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BA47A" w14:textId="77777777" w:rsidR="002C2031" w:rsidRPr="0063030C" w:rsidRDefault="002C2031" w:rsidP="002C2031">
      <w:pPr>
        <w:spacing w:after="0"/>
        <w:jc w:val="center"/>
        <w:rPr>
          <w:rFonts w:ascii="Garet Book" w:hAnsi="Garet Book"/>
          <w:b/>
          <w:bCs/>
          <w:sz w:val="18"/>
          <w:szCs w:val="18"/>
          <w:u w:val="single"/>
        </w:rPr>
      </w:pPr>
      <w:r w:rsidRPr="0063030C">
        <w:rPr>
          <w:rFonts w:ascii="Garet Book" w:hAnsi="Garet Book"/>
          <w:b/>
          <w:noProof/>
          <w:sz w:val="18"/>
          <w:szCs w:val="18"/>
        </w:rPr>
        <w:drawing>
          <wp:inline distT="0" distB="0" distL="0" distR="0" wp14:anchorId="0DEB586C" wp14:editId="18ABECFF">
            <wp:extent cx="1326332" cy="990633"/>
            <wp:effectExtent l="0" t="0" r="0" b="0"/>
            <wp:docPr id="773119269" name="Afbeelding 1" descr="Afbeelding met tekst, Graphics, cirkel,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219862" name="Afbeelding 1" descr="Afbeelding met tekst, Graphics, cirkel, Lettertype&#10;&#10;Automatisch gegenereerde beschrijvi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1188" cy="1046542"/>
                    </a:xfrm>
                    <a:prstGeom prst="rect">
                      <a:avLst/>
                    </a:prstGeom>
                  </pic:spPr>
                </pic:pic>
              </a:graphicData>
            </a:graphic>
          </wp:inline>
        </w:drawing>
      </w:r>
    </w:p>
    <w:p w14:paraId="42B1D3FB" w14:textId="77777777" w:rsidR="002C2031" w:rsidRPr="0063030C" w:rsidRDefault="002C2031" w:rsidP="002C2031">
      <w:pPr>
        <w:spacing w:after="0"/>
        <w:jc w:val="center"/>
        <w:rPr>
          <w:rFonts w:ascii="Garet Book" w:hAnsi="Garet Book"/>
          <w:color w:val="A6A6A6" w:themeColor="background1" w:themeShade="A6"/>
          <w:sz w:val="11"/>
          <w:szCs w:val="11"/>
        </w:rPr>
      </w:pPr>
      <w:r w:rsidRPr="0063030C">
        <w:rPr>
          <w:rFonts w:ascii="Garet Book" w:hAnsi="Garet Book"/>
          <w:color w:val="A6A6A6" w:themeColor="background1" w:themeShade="A6"/>
          <w:sz w:val="11"/>
          <w:szCs w:val="11"/>
        </w:rPr>
        <w:t xml:space="preserve">De </w:t>
      </w:r>
      <w:proofErr w:type="spellStart"/>
      <w:r w:rsidRPr="0063030C">
        <w:rPr>
          <w:rFonts w:ascii="Garet Book" w:hAnsi="Garet Book"/>
          <w:color w:val="A6A6A6" w:themeColor="background1" w:themeShade="A6"/>
          <w:sz w:val="11"/>
          <w:szCs w:val="11"/>
        </w:rPr>
        <w:t>Faar</w:t>
      </w:r>
      <w:proofErr w:type="spellEnd"/>
      <w:r w:rsidRPr="0063030C">
        <w:rPr>
          <w:rFonts w:ascii="Garet Book" w:hAnsi="Garet Book"/>
          <w:color w:val="A6A6A6" w:themeColor="background1" w:themeShade="A6"/>
          <w:sz w:val="11"/>
          <w:szCs w:val="11"/>
        </w:rPr>
        <w:t xml:space="preserve"> – Ter Motten 7A - 3650 Dilsen-Stokkem – Tel 089/755 756</w:t>
      </w:r>
    </w:p>
    <w:p w14:paraId="3B1E212C" w14:textId="77777777" w:rsidR="002C2031" w:rsidRPr="0063030C" w:rsidRDefault="002C2031" w:rsidP="002C2031">
      <w:pPr>
        <w:spacing w:after="0"/>
        <w:jc w:val="center"/>
        <w:rPr>
          <w:rFonts w:ascii="Garet Book" w:hAnsi="Garet Book"/>
          <w:color w:val="A6A6A6" w:themeColor="background1" w:themeShade="A6"/>
          <w:sz w:val="11"/>
          <w:szCs w:val="11"/>
        </w:rPr>
      </w:pPr>
      <w:proofErr w:type="gramStart"/>
      <w:r w:rsidRPr="0063030C">
        <w:rPr>
          <w:rFonts w:ascii="Garet Book" w:hAnsi="Garet Book"/>
          <w:color w:val="A6A6A6" w:themeColor="background1" w:themeShade="A6"/>
          <w:sz w:val="11"/>
          <w:szCs w:val="11"/>
        </w:rPr>
        <w:t>academiedilsenstokkem@gmail.com</w:t>
      </w:r>
      <w:proofErr w:type="gramEnd"/>
      <w:r w:rsidRPr="0063030C">
        <w:rPr>
          <w:rFonts w:ascii="Garet Book" w:hAnsi="Garet Book"/>
          <w:color w:val="A6A6A6" w:themeColor="background1" w:themeShade="A6"/>
          <w:sz w:val="11"/>
          <w:szCs w:val="11"/>
        </w:rPr>
        <w:t xml:space="preserve"> – www.academiedilsenstokkem.be </w:t>
      </w:r>
    </w:p>
    <w:p w14:paraId="5E9CF5DE" w14:textId="48C339A1" w:rsidR="0063030C" w:rsidRPr="000C2C97" w:rsidRDefault="00877603" w:rsidP="0063030C">
      <w:pPr>
        <w:tabs>
          <w:tab w:val="left" w:pos="-1440"/>
          <w:tab w:val="left" w:pos="-720"/>
        </w:tabs>
        <w:suppressAutoHyphens/>
        <w:spacing w:after="0" w:line="240" w:lineRule="auto"/>
        <w:jc w:val="center"/>
        <w:rPr>
          <w:rFonts w:ascii="Garet Heavy" w:hAnsi="Garet Heavy" w:cstheme="minorHAnsi"/>
          <w:b/>
          <w:bCs/>
          <w:color w:val="EA8C3C"/>
          <w:sz w:val="24"/>
          <w:szCs w:val="24"/>
        </w:rPr>
      </w:pPr>
      <w:r w:rsidRPr="0063030C">
        <w:rPr>
          <w:rFonts w:ascii="Garet Book" w:hAnsi="Garet Book"/>
          <w:sz w:val="20"/>
          <w:szCs w:val="20"/>
          <w:lang w:val="nl-NL"/>
        </w:rPr>
        <w:br/>
      </w:r>
      <w:r w:rsidR="0063030C" w:rsidRPr="000C2C97">
        <w:rPr>
          <w:rFonts w:ascii="Garet Heavy" w:hAnsi="Garet Heavy" w:cstheme="minorHAnsi"/>
          <w:b/>
          <w:bCs/>
          <w:color w:val="EA8C3C"/>
          <w:sz w:val="24"/>
          <w:szCs w:val="24"/>
        </w:rPr>
        <w:t>OVEREENKOMST LEREN IN ALTERNATIEVE LEERCONTEXT</w:t>
      </w:r>
    </w:p>
    <w:p w14:paraId="36D9742B" w14:textId="77777777" w:rsidR="0063030C" w:rsidRPr="0063030C" w:rsidRDefault="0063030C" w:rsidP="0063030C">
      <w:pPr>
        <w:tabs>
          <w:tab w:val="left" w:pos="-1440"/>
          <w:tab w:val="left" w:pos="-720"/>
        </w:tabs>
        <w:suppressAutoHyphens/>
        <w:spacing w:after="0" w:line="240" w:lineRule="auto"/>
        <w:rPr>
          <w:rFonts w:ascii="Garet Book" w:hAnsi="Garet Book" w:cstheme="minorHAnsi"/>
          <w:b/>
          <w:bCs/>
          <w:color w:val="EA8C3C"/>
          <w:sz w:val="20"/>
          <w:szCs w:val="20"/>
        </w:rPr>
      </w:pPr>
    </w:p>
    <w:p w14:paraId="73890521" w14:textId="1F677269" w:rsidR="0063030C" w:rsidRPr="00857A9E" w:rsidRDefault="0063030C" w:rsidP="00910963">
      <w:pPr>
        <w:tabs>
          <w:tab w:val="left" w:pos="-1440"/>
          <w:tab w:val="left" w:pos="-720"/>
        </w:tabs>
        <w:suppressAutoHyphens/>
        <w:spacing w:after="0" w:line="240" w:lineRule="auto"/>
        <w:jc w:val="both"/>
        <w:rPr>
          <w:rFonts w:ascii="Garet Book" w:hAnsi="Garet Book" w:cstheme="minorHAnsi"/>
          <w:b/>
          <w:bCs/>
          <w:color w:val="2B478B"/>
          <w:sz w:val="20"/>
          <w:szCs w:val="20"/>
        </w:rPr>
      </w:pPr>
      <w:r w:rsidRPr="00857A9E">
        <w:rPr>
          <w:rFonts w:ascii="Garet Book" w:hAnsi="Garet Book" w:cstheme="minorHAnsi"/>
          <w:b/>
          <w:bCs/>
          <w:color w:val="2B478B"/>
          <w:sz w:val="20"/>
          <w:szCs w:val="20"/>
        </w:rPr>
        <w:t>Tussen de volgende partijen wordt overeengekomen wat volgt:</w:t>
      </w:r>
    </w:p>
    <w:p w14:paraId="3E7D88AF" w14:textId="77777777" w:rsidR="0063030C" w:rsidRPr="0063030C" w:rsidRDefault="0063030C" w:rsidP="00910963">
      <w:pPr>
        <w:tabs>
          <w:tab w:val="left" w:pos="-1440"/>
          <w:tab w:val="left" w:pos="-720"/>
        </w:tabs>
        <w:suppressAutoHyphens/>
        <w:spacing w:after="0" w:line="240" w:lineRule="auto"/>
        <w:jc w:val="both"/>
        <w:rPr>
          <w:rFonts w:ascii="Garet Book" w:hAnsi="Garet Book" w:cstheme="minorHAnsi"/>
          <w:color w:val="000000" w:themeColor="text1"/>
          <w:sz w:val="20"/>
          <w:szCs w:val="20"/>
        </w:rPr>
      </w:pPr>
    </w:p>
    <w:p w14:paraId="33E50AE5" w14:textId="3D7E63DB" w:rsidR="0063030C" w:rsidRPr="00FA7C82" w:rsidRDefault="0063030C" w:rsidP="00910963">
      <w:pPr>
        <w:numPr>
          <w:ilvl w:val="0"/>
          <w:numId w:val="6"/>
        </w:numPr>
        <w:spacing w:after="0" w:line="240" w:lineRule="auto"/>
        <w:ind w:left="720"/>
        <w:rPr>
          <w:rFonts w:ascii="Garet Book" w:hAnsi="Garet Book" w:cstheme="minorHAnsi"/>
          <w:color w:val="000000" w:themeColor="text1"/>
          <w:sz w:val="20"/>
          <w:szCs w:val="20"/>
        </w:rPr>
      </w:pPr>
      <w:r w:rsidRPr="00FA7C82">
        <w:rPr>
          <w:rFonts w:ascii="Garet Book" w:hAnsi="Garet Book" w:cstheme="minorHAnsi"/>
          <w:color w:val="000000" w:themeColor="text1"/>
          <w:sz w:val="20"/>
          <w:szCs w:val="20"/>
        </w:rPr>
        <w:t xml:space="preserve">Het gemeentebestuur/stadsbestuur van </w:t>
      </w:r>
      <w:r w:rsidR="00CF4B43" w:rsidRPr="00FA7C82">
        <w:rPr>
          <w:rFonts w:ascii="Garet Book" w:hAnsi="Garet Book" w:cstheme="minorHAnsi"/>
          <w:color w:val="000000" w:themeColor="text1"/>
          <w:sz w:val="20"/>
          <w:szCs w:val="20"/>
        </w:rPr>
        <w:t>Dilsen-Stokkem</w:t>
      </w:r>
      <w:r w:rsidRPr="00FA7C82">
        <w:rPr>
          <w:rFonts w:ascii="Garet Book" w:hAnsi="Garet Book" w:cstheme="minorHAnsi"/>
          <w:color w:val="000000" w:themeColor="text1"/>
          <w:sz w:val="20"/>
          <w:szCs w:val="20"/>
        </w:rPr>
        <w:t xml:space="preserve"> vertegenwoordigd door </w:t>
      </w:r>
      <w:r w:rsidR="00CF4B43" w:rsidRPr="00FA7C82">
        <w:rPr>
          <w:rFonts w:ascii="Garet Book" w:hAnsi="Garet Book" w:cstheme="minorHAnsi"/>
          <w:color w:val="000000" w:themeColor="text1"/>
          <w:sz w:val="20"/>
          <w:szCs w:val="20"/>
        </w:rPr>
        <w:t xml:space="preserve">Sofie </w:t>
      </w:r>
      <w:proofErr w:type="spellStart"/>
      <w:r w:rsidR="00CF4B43" w:rsidRPr="00FA7C82">
        <w:rPr>
          <w:rFonts w:ascii="Garet Book" w:hAnsi="Garet Book" w:cstheme="minorHAnsi"/>
          <w:color w:val="000000" w:themeColor="text1"/>
          <w:sz w:val="20"/>
          <w:szCs w:val="20"/>
        </w:rPr>
        <w:t>Vandeweerd</w:t>
      </w:r>
      <w:proofErr w:type="spellEnd"/>
      <w:r w:rsidR="00CF4B43" w:rsidRPr="00FA7C82">
        <w:rPr>
          <w:rFonts w:ascii="Garet Book" w:hAnsi="Garet Book" w:cstheme="minorHAnsi"/>
          <w:color w:val="000000" w:themeColor="text1"/>
          <w:sz w:val="20"/>
          <w:szCs w:val="20"/>
        </w:rPr>
        <w:t>,</w:t>
      </w:r>
      <w:r w:rsidRPr="00FA7C82">
        <w:rPr>
          <w:rFonts w:ascii="Garet Book" w:hAnsi="Garet Book" w:cstheme="minorHAnsi"/>
          <w:color w:val="000000" w:themeColor="text1"/>
          <w:sz w:val="20"/>
          <w:szCs w:val="20"/>
        </w:rPr>
        <w:t xml:space="preserve"> burgemeester en </w:t>
      </w:r>
      <w:r w:rsidR="00CF4B43" w:rsidRPr="00FA7C82">
        <w:rPr>
          <w:rFonts w:ascii="Garet Book" w:hAnsi="Garet Book" w:cstheme="minorHAnsi"/>
          <w:color w:val="000000" w:themeColor="text1"/>
          <w:sz w:val="20"/>
          <w:szCs w:val="20"/>
        </w:rPr>
        <w:t xml:space="preserve">Patrick </w:t>
      </w:r>
      <w:proofErr w:type="spellStart"/>
      <w:r w:rsidR="00CF4B43" w:rsidRPr="00FA7C82">
        <w:rPr>
          <w:rFonts w:ascii="Garet Book" w:hAnsi="Garet Book" w:cstheme="minorHAnsi"/>
          <w:color w:val="000000" w:themeColor="text1"/>
          <w:sz w:val="20"/>
          <w:szCs w:val="20"/>
        </w:rPr>
        <w:t>Doumen</w:t>
      </w:r>
      <w:proofErr w:type="spellEnd"/>
      <w:r w:rsidRPr="00FA7C82">
        <w:rPr>
          <w:rFonts w:ascii="Garet Book" w:hAnsi="Garet Book" w:cstheme="minorHAnsi"/>
          <w:color w:val="000000" w:themeColor="text1"/>
          <w:sz w:val="20"/>
          <w:szCs w:val="20"/>
        </w:rPr>
        <w:t xml:space="preserve">, algemeen directeur, in uitvoering van de beslissing van het college van burgemeester en schepenen </w:t>
      </w:r>
      <w:r w:rsidRPr="0007393F">
        <w:rPr>
          <w:rFonts w:ascii="Garet Book" w:hAnsi="Garet Book" w:cstheme="minorHAnsi"/>
          <w:sz w:val="20"/>
          <w:szCs w:val="20"/>
        </w:rPr>
        <w:t xml:space="preserve">van </w:t>
      </w:r>
      <w:r w:rsidR="000C2C97" w:rsidRPr="0007393F">
        <w:rPr>
          <w:rFonts w:ascii="Garet Book" w:hAnsi="Garet Book" w:cstheme="minorHAnsi"/>
          <w:sz w:val="20"/>
          <w:szCs w:val="20"/>
        </w:rPr>
        <w:t>Dilsen-Stokkem</w:t>
      </w:r>
      <w:r w:rsidR="00FA7C82" w:rsidRPr="0007393F">
        <w:rPr>
          <w:rFonts w:ascii="Garet Book" w:hAnsi="Garet Book" w:cstheme="minorHAnsi"/>
          <w:sz w:val="20"/>
          <w:szCs w:val="20"/>
        </w:rPr>
        <w:t xml:space="preserve"> </w:t>
      </w:r>
      <w:r w:rsidRPr="00FA7C82">
        <w:rPr>
          <w:rFonts w:ascii="Garet Book" w:hAnsi="Garet Book" w:cstheme="minorHAnsi"/>
          <w:color w:val="000000" w:themeColor="text1"/>
          <w:sz w:val="20"/>
          <w:szCs w:val="20"/>
        </w:rPr>
        <w:t>hierna ‘het schoolbestuur’ genaamd</w:t>
      </w:r>
    </w:p>
    <w:p w14:paraId="54F1D8AB" w14:textId="77777777" w:rsidR="0063030C" w:rsidRDefault="0063030C" w:rsidP="00910963">
      <w:pPr>
        <w:tabs>
          <w:tab w:val="left" w:leader="dot" w:pos="8460"/>
        </w:tabs>
        <w:spacing w:after="0" w:line="240" w:lineRule="auto"/>
        <w:ind w:left="360"/>
        <w:rPr>
          <w:rFonts w:ascii="Garet Book" w:hAnsi="Garet Book" w:cstheme="minorHAnsi"/>
          <w:color w:val="000000" w:themeColor="text1"/>
          <w:sz w:val="20"/>
          <w:szCs w:val="20"/>
        </w:rPr>
      </w:pPr>
    </w:p>
    <w:p w14:paraId="74DFC3F6" w14:textId="0D321239" w:rsidR="0063030C" w:rsidRPr="0063030C" w:rsidRDefault="0063030C" w:rsidP="00910963">
      <w:pPr>
        <w:tabs>
          <w:tab w:val="left" w:leader="dot" w:pos="8460"/>
        </w:tabs>
        <w:spacing w:after="0" w:line="240" w:lineRule="auto"/>
        <w:ind w:left="360"/>
        <w:rPr>
          <w:rFonts w:ascii="Garet Book" w:hAnsi="Garet Book" w:cstheme="minorHAnsi"/>
          <w:color w:val="000000" w:themeColor="text1"/>
          <w:sz w:val="20"/>
          <w:szCs w:val="20"/>
        </w:rPr>
      </w:pPr>
      <w:proofErr w:type="gramStart"/>
      <w:r w:rsidRPr="0063030C">
        <w:rPr>
          <w:rFonts w:ascii="Garet Book" w:hAnsi="Garet Book" w:cstheme="minorHAnsi"/>
          <w:color w:val="000000" w:themeColor="text1"/>
          <w:sz w:val="20"/>
          <w:szCs w:val="20"/>
        </w:rPr>
        <w:t>en</w:t>
      </w:r>
      <w:proofErr w:type="gramEnd"/>
    </w:p>
    <w:p w14:paraId="476DAD3A" w14:textId="77777777" w:rsidR="0063030C" w:rsidRPr="0063030C" w:rsidRDefault="0063030C" w:rsidP="00910963">
      <w:pPr>
        <w:tabs>
          <w:tab w:val="left" w:leader="dot" w:pos="8460"/>
        </w:tabs>
        <w:spacing w:after="0" w:line="240" w:lineRule="auto"/>
        <w:ind w:left="360"/>
        <w:rPr>
          <w:rFonts w:ascii="Garet Book" w:hAnsi="Garet Book" w:cstheme="minorHAnsi"/>
          <w:color w:val="000000" w:themeColor="text1"/>
          <w:sz w:val="20"/>
          <w:szCs w:val="20"/>
        </w:rPr>
      </w:pPr>
    </w:p>
    <w:p w14:paraId="3465BF7B" w14:textId="318392C2" w:rsidR="003906CD" w:rsidRDefault="0063030C" w:rsidP="00910963">
      <w:pPr>
        <w:pStyle w:val="Lijstalinea"/>
        <w:numPr>
          <w:ilvl w:val="0"/>
          <w:numId w:val="6"/>
        </w:numPr>
        <w:tabs>
          <w:tab w:val="left" w:leader="dot" w:pos="8460"/>
        </w:tabs>
        <w:spacing w:after="0" w:line="240" w:lineRule="auto"/>
        <w:ind w:left="720"/>
        <w:rPr>
          <w:rFonts w:ascii="Garet Book" w:hAnsi="Garet Book" w:cstheme="minorHAnsi"/>
          <w:color w:val="000000" w:themeColor="text1"/>
          <w:sz w:val="20"/>
          <w:szCs w:val="20"/>
        </w:rPr>
      </w:pPr>
      <w:r w:rsidRPr="0026482F">
        <w:rPr>
          <w:rFonts w:ascii="Garet Book" w:hAnsi="Garet Book" w:cstheme="minorHAnsi"/>
          <w:color w:val="000000" w:themeColor="text1"/>
          <w:sz w:val="20"/>
          <w:szCs w:val="20"/>
        </w:rPr>
        <w:t>……………………………………….……</w:t>
      </w:r>
      <w:r w:rsidR="00D96B76" w:rsidRPr="0026482F">
        <w:rPr>
          <w:rFonts w:ascii="Garet Book" w:hAnsi="Garet Book" w:cstheme="minorHAnsi"/>
          <w:color w:val="000000" w:themeColor="text1"/>
          <w:sz w:val="20"/>
          <w:szCs w:val="20"/>
        </w:rPr>
        <w:t>……………………………………….……</w:t>
      </w:r>
      <w:r w:rsidR="003906CD">
        <w:rPr>
          <w:rFonts w:ascii="Garet Book" w:hAnsi="Garet Book" w:cstheme="minorHAnsi"/>
          <w:color w:val="000000" w:themeColor="text1"/>
          <w:sz w:val="20"/>
          <w:szCs w:val="20"/>
        </w:rPr>
        <w:t>……………………………………………………………………</w:t>
      </w:r>
      <w:r w:rsidRPr="0026482F">
        <w:rPr>
          <w:rFonts w:ascii="Garet Book" w:hAnsi="Garet Book" w:cstheme="minorHAnsi"/>
          <w:color w:val="000000" w:themeColor="text1"/>
          <w:sz w:val="20"/>
          <w:szCs w:val="20"/>
        </w:rPr>
        <w:t xml:space="preserve"> </w:t>
      </w:r>
    </w:p>
    <w:p w14:paraId="3A4CBC13" w14:textId="05AF229C" w:rsidR="003906CD" w:rsidRDefault="0063030C" w:rsidP="003906CD">
      <w:pPr>
        <w:pStyle w:val="Lijstalinea"/>
        <w:tabs>
          <w:tab w:val="left" w:leader="dot" w:pos="8460"/>
        </w:tabs>
        <w:spacing w:after="0" w:line="240" w:lineRule="auto"/>
        <w:rPr>
          <w:rFonts w:ascii="Garet Book" w:hAnsi="Garet Book" w:cstheme="minorHAnsi"/>
          <w:color w:val="000000" w:themeColor="text1"/>
          <w:sz w:val="20"/>
          <w:szCs w:val="20"/>
        </w:rPr>
      </w:pPr>
      <w:r w:rsidRPr="0026482F">
        <w:rPr>
          <w:rFonts w:ascii="Garet Book" w:hAnsi="Garet Book" w:cstheme="minorHAnsi"/>
          <w:color w:val="000000" w:themeColor="text1"/>
          <w:sz w:val="20"/>
          <w:szCs w:val="20"/>
        </w:rPr>
        <w:t>(</w:t>
      </w:r>
      <w:proofErr w:type="gramStart"/>
      <w:r w:rsidRPr="0026482F">
        <w:rPr>
          <w:rFonts w:ascii="Garet Book" w:hAnsi="Garet Book" w:cstheme="minorHAnsi"/>
          <w:color w:val="000000" w:themeColor="text1"/>
          <w:sz w:val="20"/>
          <w:szCs w:val="20"/>
        </w:rPr>
        <w:t>naam</w:t>
      </w:r>
      <w:proofErr w:type="gramEnd"/>
      <w:r w:rsidRPr="0026482F">
        <w:rPr>
          <w:rFonts w:ascii="Garet Book" w:hAnsi="Garet Book" w:cstheme="minorHAnsi"/>
          <w:color w:val="000000" w:themeColor="text1"/>
          <w:sz w:val="20"/>
          <w:szCs w:val="20"/>
        </w:rPr>
        <w:t xml:space="preserve"> alternatieve leercontext) met als officieel adres </w:t>
      </w:r>
      <w:r w:rsidR="00D96B76" w:rsidRPr="0026482F">
        <w:rPr>
          <w:rFonts w:ascii="Garet Book" w:hAnsi="Garet Book" w:cstheme="minorHAnsi"/>
          <w:color w:val="000000" w:themeColor="text1"/>
          <w:sz w:val="20"/>
          <w:szCs w:val="20"/>
        </w:rPr>
        <w:t>…………………………………</w:t>
      </w:r>
      <w:proofErr w:type="gramStart"/>
      <w:r w:rsidR="00D96B76" w:rsidRPr="0026482F">
        <w:rPr>
          <w:rFonts w:ascii="Garet Book" w:hAnsi="Garet Book" w:cstheme="minorHAnsi"/>
          <w:color w:val="000000" w:themeColor="text1"/>
          <w:sz w:val="20"/>
          <w:szCs w:val="20"/>
        </w:rPr>
        <w:t>…….</w:t>
      </w:r>
      <w:proofErr w:type="gramEnd"/>
      <w:r w:rsidR="00D96B76" w:rsidRPr="0026482F">
        <w:rPr>
          <w:rFonts w:ascii="Garet Book" w:hAnsi="Garet Book" w:cstheme="minorHAnsi"/>
          <w:color w:val="000000" w:themeColor="text1"/>
          <w:sz w:val="20"/>
          <w:szCs w:val="20"/>
        </w:rPr>
        <w:t>………………………………………</w:t>
      </w:r>
      <w:proofErr w:type="gramStart"/>
      <w:r w:rsidR="00D96B76" w:rsidRPr="0026482F">
        <w:rPr>
          <w:rFonts w:ascii="Garet Book" w:hAnsi="Garet Book" w:cstheme="minorHAnsi"/>
          <w:color w:val="000000" w:themeColor="text1"/>
          <w:sz w:val="20"/>
          <w:szCs w:val="20"/>
        </w:rPr>
        <w:t>…….</w:t>
      </w:r>
      <w:proofErr w:type="gramEnd"/>
      <w:r w:rsidR="00D96B76" w:rsidRPr="0026482F">
        <w:rPr>
          <w:rFonts w:ascii="Garet Book" w:hAnsi="Garet Book" w:cstheme="minorHAnsi"/>
          <w:color w:val="000000" w:themeColor="text1"/>
          <w:sz w:val="20"/>
          <w:szCs w:val="20"/>
        </w:rPr>
        <w:t>……</w:t>
      </w:r>
      <w:r w:rsidR="003906CD">
        <w:rPr>
          <w:rFonts w:ascii="Garet Book" w:hAnsi="Garet Book" w:cstheme="minorHAnsi"/>
          <w:color w:val="000000" w:themeColor="text1"/>
          <w:sz w:val="20"/>
          <w:szCs w:val="20"/>
        </w:rPr>
        <w:t>……………………………………………………………</w:t>
      </w:r>
      <w:proofErr w:type="gramStart"/>
      <w:r w:rsidR="003906CD">
        <w:rPr>
          <w:rFonts w:ascii="Garet Book" w:hAnsi="Garet Book" w:cstheme="minorHAnsi"/>
          <w:color w:val="000000" w:themeColor="text1"/>
          <w:sz w:val="20"/>
          <w:szCs w:val="20"/>
        </w:rPr>
        <w:t>…….</w:t>
      </w:r>
      <w:proofErr w:type="gramEnd"/>
      <w:r w:rsidR="003906CD">
        <w:rPr>
          <w:rFonts w:ascii="Garet Book" w:hAnsi="Garet Book" w:cstheme="minorHAnsi"/>
          <w:color w:val="000000" w:themeColor="text1"/>
          <w:sz w:val="20"/>
          <w:szCs w:val="20"/>
        </w:rPr>
        <w:t>.</w:t>
      </w:r>
    </w:p>
    <w:p w14:paraId="33265A3B" w14:textId="4E79F16F" w:rsidR="000C2C97" w:rsidRDefault="0063030C" w:rsidP="003906CD">
      <w:pPr>
        <w:pStyle w:val="Lijstalinea"/>
        <w:tabs>
          <w:tab w:val="left" w:leader="dot" w:pos="8460"/>
        </w:tabs>
        <w:spacing w:after="0" w:line="240" w:lineRule="auto"/>
        <w:rPr>
          <w:rFonts w:ascii="Garet Book" w:hAnsi="Garet Book" w:cstheme="minorHAnsi"/>
          <w:color w:val="000000" w:themeColor="text1"/>
          <w:sz w:val="20"/>
          <w:szCs w:val="20"/>
        </w:rPr>
      </w:pPr>
      <w:r w:rsidRPr="0026482F">
        <w:rPr>
          <w:rFonts w:ascii="Garet Book" w:hAnsi="Garet Book" w:cstheme="minorHAnsi"/>
          <w:color w:val="000000" w:themeColor="text1"/>
          <w:sz w:val="20"/>
          <w:szCs w:val="20"/>
        </w:rPr>
        <w:t>(</w:t>
      </w:r>
      <w:proofErr w:type="gramStart"/>
      <w:r w:rsidRPr="0026482F">
        <w:rPr>
          <w:rFonts w:ascii="Garet Book" w:hAnsi="Garet Book" w:cstheme="minorHAnsi"/>
          <w:color w:val="000000" w:themeColor="text1"/>
          <w:sz w:val="20"/>
          <w:szCs w:val="20"/>
        </w:rPr>
        <w:t>adres</w:t>
      </w:r>
      <w:proofErr w:type="gramEnd"/>
      <w:r w:rsidRPr="0026482F">
        <w:rPr>
          <w:rFonts w:ascii="Garet Book" w:hAnsi="Garet Book" w:cstheme="minorHAnsi"/>
          <w:color w:val="000000" w:themeColor="text1"/>
          <w:sz w:val="20"/>
          <w:szCs w:val="20"/>
        </w:rPr>
        <w:t xml:space="preserve">), vertegenwoordigd door </w:t>
      </w:r>
      <w:r w:rsidR="000C2C97">
        <w:rPr>
          <w:rFonts w:ascii="Garet Book" w:eastAsia="Times New Roman" w:hAnsi="Garet Book" w:cs="Arial"/>
          <w:sz w:val="20"/>
          <w:szCs w:val="20"/>
          <w:lang w:eastAsia="nl-NL"/>
        </w:rPr>
        <w:t>………………………………………………………………………………………</w:t>
      </w:r>
      <w:r w:rsidR="003906CD">
        <w:rPr>
          <w:rFonts w:ascii="Garet Book" w:eastAsia="Times New Roman" w:hAnsi="Garet Book" w:cs="Arial"/>
          <w:sz w:val="20"/>
          <w:szCs w:val="20"/>
          <w:lang w:eastAsia="nl-NL"/>
        </w:rPr>
        <w:t>….</w:t>
      </w:r>
      <w:r w:rsidR="000C2C97" w:rsidRPr="0026482F">
        <w:rPr>
          <w:rFonts w:ascii="Garet Book" w:hAnsi="Garet Book" w:cstheme="minorHAnsi"/>
          <w:color w:val="000000" w:themeColor="text1"/>
          <w:sz w:val="20"/>
          <w:szCs w:val="20"/>
        </w:rPr>
        <w:t xml:space="preserve"> </w:t>
      </w:r>
      <w:r w:rsidRPr="0026482F">
        <w:rPr>
          <w:rFonts w:ascii="Garet Book" w:hAnsi="Garet Book" w:cstheme="minorHAnsi"/>
          <w:color w:val="000000" w:themeColor="text1"/>
          <w:sz w:val="20"/>
          <w:szCs w:val="20"/>
        </w:rPr>
        <w:t>(</w:t>
      </w:r>
      <w:proofErr w:type="gramStart"/>
      <w:r w:rsidRPr="0026482F">
        <w:rPr>
          <w:rFonts w:ascii="Garet Book" w:hAnsi="Garet Book" w:cstheme="minorHAnsi"/>
          <w:color w:val="000000" w:themeColor="text1"/>
          <w:sz w:val="20"/>
          <w:szCs w:val="20"/>
        </w:rPr>
        <w:t>naam</w:t>
      </w:r>
      <w:proofErr w:type="gramEnd"/>
      <w:r w:rsidRPr="0026482F">
        <w:rPr>
          <w:rFonts w:ascii="Garet Book" w:hAnsi="Garet Book" w:cstheme="minorHAnsi"/>
          <w:color w:val="000000" w:themeColor="text1"/>
          <w:sz w:val="20"/>
          <w:szCs w:val="20"/>
        </w:rPr>
        <w:t xml:space="preserve">), </w:t>
      </w:r>
    </w:p>
    <w:p w14:paraId="1EC38417" w14:textId="77777777" w:rsidR="000C2C97" w:rsidRDefault="000C2C97" w:rsidP="000C2C97">
      <w:pPr>
        <w:pStyle w:val="Lijstalinea"/>
        <w:tabs>
          <w:tab w:val="left" w:leader="dot" w:pos="8460"/>
        </w:tabs>
        <w:spacing w:after="0" w:line="240" w:lineRule="auto"/>
        <w:rPr>
          <w:rFonts w:ascii="Garet Book" w:hAnsi="Garet Book" w:cstheme="minorHAnsi"/>
          <w:color w:val="000000" w:themeColor="text1"/>
          <w:sz w:val="20"/>
          <w:szCs w:val="20"/>
        </w:rPr>
      </w:pPr>
      <w:r>
        <w:rPr>
          <w:rFonts w:ascii="Garet Book" w:eastAsia="Times New Roman" w:hAnsi="Garet Book" w:cs="Arial"/>
          <w:sz w:val="20"/>
          <w:szCs w:val="20"/>
          <w:lang w:eastAsia="nl-NL"/>
        </w:rPr>
        <w:t>……………………………………………………………………………………….</w:t>
      </w:r>
      <w:r w:rsidRPr="0026482F">
        <w:rPr>
          <w:rFonts w:ascii="Garet Book" w:hAnsi="Garet Book" w:cstheme="minorHAnsi"/>
          <w:color w:val="000000" w:themeColor="text1"/>
          <w:sz w:val="20"/>
          <w:szCs w:val="20"/>
        </w:rPr>
        <w:t xml:space="preserve"> </w:t>
      </w:r>
      <w:r w:rsidR="0063030C" w:rsidRPr="0026482F">
        <w:rPr>
          <w:rFonts w:ascii="Garet Book" w:hAnsi="Garet Book" w:cstheme="minorHAnsi"/>
          <w:color w:val="000000" w:themeColor="text1"/>
          <w:sz w:val="20"/>
          <w:szCs w:val="20"/>
        </w:rPr>
        <w:t>(</w:t>
      </w:r>
      <w:proofErr w:type="gramStart"/>
      <w:r w:rsidR="0063030C" w:rsidRPr="0026482F">
        <w:rPr>
          <w:rFonts w:ascii="Garet Book" w:hAnsi="Garet Book" w:cstheme="minorHAnsi"/>
          <w:color w:val="000000" w:themeColor="text1"/>
          <w:sz w:val="20"/>
          <w:szCs w:val="20"/>
        </w:rPr>
        <w:t>functie</w:t>
      </w:r>
      <w:proofErr w:type="gramEnd"/>
      <w:r w:rsidR="0063030C" w:rsidRPr="0026482F">
        <w:rPr>
          <w:rFonts w:ascii="Garet Book" w:hAnsi="Garet Book" w:cstheme="minorHAnsi"/>
          <w:color w:val="000000" w:themeColor="text1"/>
          <w:sz w:val="20"/>
          <w:szCs w:val="20"/>
        </w:rPr>
        <w:t xml:space="preserve">), </w:t>
      </w:r>
    </w:p>
    <w:p w14:paraId="45437418" w14:textId="598A03E0" w:rsidR="0063030C" w:rsidRPr="0026482F" w:rsidRDefault="0063030C" w:rsidP="000C2C97">
      <w:pPr>
        <w:pStyle w:val="Lijstalinea"/>
        <w:tabs>
          <w:tab w:val="left" w:leader="dot" w:pos="8460"/>
        </w:tabs>
        <w:spacing w:after="0" w:line="240" w:lineRule="auto"/>
        <w:rPr>
          <w:rFonts w:ascii="Garet Book" w:hAnsi="Garet Book" w:cstheme="minorHAnsi"/>
          <w:color w:val="000000" w:themeColor="text1"/>
          <w:sz w:val="20"/>
          <w:szCs w:val="20"/>
        </w:rPr>
      </w:pPr>
      <w:proofErr w:type="gramStart"/>
      <w:r w:rsidRPr="0026482F">
        <w:rPr>
          <w:rFonts w:ascii="Garet Book" w:hAnsi="Garet Book" w:cstheme="minorHAnsi"/>
          <w:color w:val="000000" w:themeColor="text1"/>
          <w:sz w:val="20"/>
          <w:szCs w:val="20"/>
        </w:rPr>
        <w:t>hierna</w:t>
      </w:r>
      <w:proofErr w:type="gramEnd"/>
      <w:r w:rsidRPr="0026482F">
        <w:rPr>
          <w:rFonts w:ascii="Garet Book" w:hAnsi="Garet Book" w:cstheme="minorHAnsi"/>
          <w:color w:val="000000" w:themeColor="text1"/>
          <w:sz w:val="20"/>
          <w:szCs w:val="20"/>
        </w:rPr>
        <w:t xml:space="preserve"> ‘de alternatieve leercontext’ genaamd</w:t>
      </w:r>
    </w:p>
    <w:p w14:paraId="47C98879" w14:textId="77777777" w:rsidR="0063030C" w:rsidRPr="0063030C" w:rsidRDefault="0063030C" w:rsidP="00910963">
      <w:pPr>
        <w:tabs>
          <w:tab w:val="left" w:leader="dot" w:pos="8460"/>
        </w:tabs>
        <w:spacing w:after="0" w:line="240" w:lineRule="auto"/>
        <w:jc w:val="right"/>
        <w:rPr>
          <w:rFonts w:ascii="Garet Book" w:hAnsi="Garet Book" w:cstheme="minorHAnsi"/>
          <w:color w:val="000000" w:themeColor="text1"/>
          <w:sz w:val="20"/>
          <w:szCs w:val="20"/>
        </w:rPr>
      </w:pPr>
    </w:p>
    <w:p w14:paraId="198555F0" w14:textId="716A0A0E" w:rsidR="0063030C" w:rsidRDefault="0063030C" w:rsidP="00910963">
      <w:pPr>
        <w:pStyle w:val="Kop3"/>
        <w:keepNext w:val="0"/>
        <w:widowControl w:val="0"/>
        <w:spacing w:before="0" w:after="0" w:line="240" w:lineRule="auto"/>
        <w:rPr>
          <w:rFonts w:ascii="Garet Book" w:hAnsi="Garet Book" w:cstheme="minorHAnsi"/>
          <w:b/>
          <w:bCs/>
          <w:color w:val="2B478B"/>
          <w:sz w:val="20"/>
          <w:szCs w:val="20"/>
        </w:rPr>
      </w:pPr>
      <w:r w:rsidRPr="0063030C">
        <w:rPr>
          <w:rFonts w:ascii="Garet Book" w:hAnsi="Garet Book" w:cstheme="minorHAnsi"/>
          <w:b/>
          <w:bCs/>
          <w:color w:val="2B478B"/>
          <w:sz w:val="20"/>
          <w:szCs w:val="20"/>
        </w:rPr>
        <w:t>Artikel 1</w:t>
      </w:r>
    </w:p>
    <w:p w14:paraId="789A7B4D" w14:textId="77777777" w:rsidR="00910963" w:rsidRPr="00910963" w:rsidRDefault="00910963" w:rsidP="00910963">
      <w:pPr>
        <w:spacing w:after="0" w:line="240" w:lineRule="auto"/>
      </w:pPr>
    </w:p>
    <w:p w14:paraId="2B3E92B5" w14:textId="2113590E" w:rsidR="0063030C" w:rsidRPr="0063030C" w:rsidRDefault="0063030C" w:rsidP="00910963">
      <w:pPr>
        <w:tabs>
          <w:tab w:val="left" w:leader="dot" w:pos="8460"/>
        </w:tabs>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 xml:space="preserve">Deze overeenkomst regelt de verantwoordelijkheden tussen de alternatieve leercontext en het schoolbestuur in het geval een leerling van de </w:t>
      </w:r>
      <w:r w:rsidR="000C45DD">
        <w:rPr>
          <w:rFonts w:ascii="Garet Book" w:hAnsi="Garet Book" w:cstheme="minorHAnsi"/>
          <w:color w:val="000000" w:themeColor="text1"/>
          <w:sz w:val="20"/>
          <w:szCs w:val="20"/>
        </w:rPr>
        <w:t>Kunst</w:t>
      </w:r>
      <w:r w:rsidRPr="0063030C">
        <w:rPr>
          <w:rFonts w:ascii="Garet Book" w:hAnsi="Garet Book" w:cstheme="minorHAnsi"/>
          <w:color w:val="000000" w:themeColor="text1"/>
          <w:sz w:val="20"/>
          <w:szCs w:val="20"/>
        </w:rPr>
        <w:t xml:space="preserve">academie </w:t>
      </w:r>
      <w:r w:rsidR="000C45DD">
        <w:rPr>
          <w:rFonts w:ascii="Garet Book" w:hAnsi="Garet Book" w:cstheme="minorHAnsi"/>
          <w:color w:val="000000" w:themeColor="text1"/>
          <w:sz w:val="20"/>
          <w:szCs w:val="20"/>
        </w:rPr>
        <w:t>Dilsen-Stokkem/As</w:t>
      </w:r>
      <w:r w:rsidRPr="0063030C">
        <w:rPr>
          <w:rFonts w:ascii="Garet Book" w:hAnsi="Garet Book" w:cstheme="minorHAnsi"/>
          <w:color w:val="000000" w:themeColor="text1"/>
          <w:sz w:val="20"/>
          <w:szCs w:val="20"/>
        </w:rPr>
        <w:t xml:space="preserve"> een vak geheel of gedeeltelijk volgt in de alternatieve leercontext in toepassing van de onderwijsregelgeving.</w:t>
      </w:r>
    </w:p>
    <w:p w14:paraId="6D429DD4" w14:textId="77777777" w:rsidR="00EF5F21" w:rsidRDefault="00EF5F21" w:rsidP="00910963">
      <w:pPr>
        <w:pStyle w:val="Kop3"/>
        <w:keepNext w:val="0"/>
        <w:widowControl w:val="0"/>
        <w:spacing w:before="0" w:after="0" w:line="240" w:lineRule="auto"/>
        <w:rPr>
          <w:rFonts w:ascii="Garet Book" w:hAnsi="Garet Book" w:cstheme="minorHAnsi"/>
          <w:color w:val="000000" w:themeColor="text1"/>
          <w:sz w:val="20"/>
          <w:szCs w:val="20"/>
        </w:rPr>
      </w:pPr>
    </w:p>
    <w:p w14:paraId="1A8EFE47" w14:textId="1EEC6099" w:rsidR="0063030C" w:rsidRPr="0063030C" w:rsidRDefault="0063030C" w:rsidP="00910963">
      <w:pPr>
        <w:pStyle w:val="Kop3"/>
        <w:keepNext w:val="0"/>
        <w:widowControl w:val="0"/>
        <w:spacing w:before="0" w:after="0" w:line="240" w:lineRule="auto"/>
        <w:rPr>
          <w:rFonts w:ascii="Garet Book" w:hAnsi="Garet Book" w:cstheme="minorHAnsi"/>
          <w:b/>
          <w:bCs/>
          <w:color w:val="2B478B"/>
          <w:sz w:val="20"/>
          <w:szCs w:val="20"/>
        </w:rPr>
      </w:pPr>
      <w:r w:rsidRPr="0063030C">
        <w:rPr>
          <w:rFonts w:ascii="Garet Book" w:hAnsi="Garet Book" w:cstheme="minorHAnsi"/>
          <w:b/>
          <w:bCs/>
          <w:color w:val="2B478B"/>
          <w:sz w:val="20"/>
          <w:szCs w:val="20"/>
        </w:rPr>
        <w:t>Artikel 2</w:t>
      </w:r>
    </w:p>
    <w:p w14:paraId="7ABD9912" w14:textId="670DC4A6" w:rsidR="0063030C" w:rsidRPr="0063030C" w:rsidRDefault="0063030C" w:rsidP="00910963">
      <w:pPr>
        <w:tabs>
          <w:tab w:val="left" w:leader="dot" w:pos="8460"/>
        </w:tabs>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br/>
        <w:t>Een leerling kan een vak enkel in de alternatieve leercontext volgen met uitdrukkelijk akkoord van zowel de alternatieve leercontext als de directeur van de academie. Dit akkoord wordt gegeven via het formulier ‘</w:t>
      </w:r>
      <w:r w:rsidR="00CF59BC">
        <w:rPr>
          <w:rFonts w:ascii="Garet Book" w:hAnsi="Garet Book" w:cstheme="minorHAnsi"/>
          <w:color w:val="000000" w:themeColor="text1"/>
          <w:sz w:val="20"/>
          <w:szCs w:val="20"/>
        </w:rPr>
        <w:t>Aanvraag</w:t>
      </w:r>
      <w:r w:rsidR="00BB3FEE">
        <w:rPr>
          <w:rFonts w:ascii="Garet Book" w:hAnsi="Garet Book" w:cstheme="minorHAnsi"/>
          <w:color w:val="000000" w:themeColor="text1"/>
          <w:sz w:val="20"/>
          <w:szCs w:val="20"/>
        </w:rPr>
        <w:t>f</w:t>
      </w:r>
      <w:r w:rsidR="00CF59BC">
        <w:rPr>
          <w:rFonts w:ascii="Garet Book" w:hAnsi="Garet Book" w:cstheme="minorHAnsi"/>
          <w:color w:val="000000" w:themeColor="text1"/>
          <w:sz w:val="20"/>
          <w:szCs w:val="20"/>
        </w:rPr>
        <w:t>ormulier</w:t>
      </w:r>
      <w:r w:rsidRPr="0063030C">
        <w:rPr>
          <w:rFonts w:ascii="Garet Book" w:hAnsi="Garet Book" w:cstheme="minorHAnsi"/>
          <w:color w:val="000000" w:themeColor="text1"/>
          <w:sz w:val="20"/>
          <w:szCs w:val="20"/>
        </w:rPr>
        <w:t xml:space="preserve"> alternatieve leercontext’.</w:t>
      </w:r>
    </w:p>
    <w:p w14:paraId="56A638FB" w14:textId="77777777" w:rsidR="0063030C" w:rsidRPr="0063030C" w:rsidRDefault="0063030C" w:rsidP="00910963">
      <w:pPr>
        <w:tabs>
          <w:tab w:val="left" w:leader="dot" w:pos="8460"/>
        </w:tabs>
        <w:spacing w:after="0" w:line="240" w:lineRule="auto"/>
        <w:rPr>
          <w:rFonts w:ascii="Garet Book" w:hAnsi="Garet Book" w:cstheme="minorHAnsi"/>
          <w:color w:val="000000" w:themeColor="text1"/>
          <w:sz w:val="20"/>
          <w:szCs w:val="20"/>
        </w:rPr>
      </w:pPr>
    </w:p>
    <w:p w14:paraId="41E4CF2C" w14:textId="77777777" w:rsidR="0063030C" w:rsidRPr="0063030C" w:rsidRDefault="0063030C" w:rsidP="00910963">
      <w:pPr>
        <w:pStyle w:val="Kop3"/>
        <w:keepNext w:val="0"/>
        <w:widowControl w:val="0"/>
        <w:spacing w:before="0" w:after="0" w:line="240" w:lineRule="auto"/>
        <w:rPr>
          <w:rFonts w:ascii="Garet Book" w:hAnsi="Garet Book" w:cstheme="minorHAnsi"/>
          <w:b/>
          <w:bCs/>
          <w:color w:val="2B478B"/>
          <w:sz w:val="20"/>
          <w:szCs w:val="20"/>
        </w:rPr>
      </w:pPr>
      <w:r w:rsidRPr="0063030C">
        <w:rPr>
          <w:rFonts w:ascii="Garet Book" w:hAnsi="Garet Book" w:cstheme="minorHAnsi"/>
          <w:b/>
          <w:bCs/>
          <w:color w:val="2B478B"/>
          <w:sz w:val="20"/>
          <w:szCs w:val="20"/>
        </w:rPr>
        <w:t>Artikel 3</w:t>
      </w:r>
    </w:p>
    <w:p w14:paraId="01ECAA99" w14:textId="77777777" w:rsidR="0063030C" w:rsidRPr="0063030C" w:rsidRDefault="0063030C" w:rsidP="00910963">
      <w:pPr>
        <w:widowControl w:val="0"/>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br/>
        <w:t xml:space="preserve">§1. De alternatieve leercontext duidt een verantwoordelijke aan, hierna ‘verantwoordelijke van de ALC’, genaamd. De naam en contactgegevens worden opgenomen in de bijlage bij deze overeenkomst. </w:t>
      </w:r>
    </w:p>
    <w:p w14:paraId="6F595A5D" w14:textId="77777777" w:rsidR="0063030C" w:rsidRPr="0063030C" w:rsidRDefault="0063030C" w:rsidP="00910963">
      <w:pPr>
        <w:widowControl w:val="0"/>
        <w:spacing w:after="0" w:line="240" w:lineRule="auto"/>
        <w:ind w:left="708"/>
        <w:rPr>
          <w:rFonts w:ascii="Garet Book" w:hAnsi="Garet Book" w:cstheme="minorHAnsi"/>
          <w:color w:val="000000" w:themeColor="text1"/>
          <w:sz w:val="20"/>
          <w:szCs w:val="20"/>
        </w:rPr>
      </w:pPr>
    </w:p>
    <w:p w14:paraId="7C6E8242" w14:textId="163DF4E4" w:rsidR="0063030C" w:rsidRPr="0063030C" w:rsidRDefault="0063030C" w:rsidP="00910963">
      <w:pPr>
        <w:widowControl w:val="0"/>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§1. De alternatieve leercontext duidt een persoon aan die de inhoudelijke begeleiding opneemt, hierna ‘begeleider van de ALC, genaamd. De naam en contactgegevens worden opgenomen in de bijlage bij deze overeenkomst</w:t>
      </w:r>
      <w:proofErr w:type="gramStart"/>
      <w:r w:rsidRPr="0063030C">
        <w:rPr>
          <w:rFonts w:ascii="Garet Book" w:hAnsi="Garet Book" w:cstheme="minorHAnsi"/>
          <w:color w:val="000000" w:themeColor="text1"/>
          <w:sz w:val="20"/>
          <w:szCs w:val="20"/>
        </w:rPr>
        <w:t>. .</w:t>
      </w:r>
      <w:proofErr w:type="gramEnd"/>
      <w:r w:rsidRPr="0063030C">
        <w:rPr>
          <w:rFonts w:ascii="Garet Book" w:hAnsi="Garet Book" w:cstheme="minorHAnsi"/>
          <w:color w:val="000000" w:themeColor="text1"/>
          <w:sz w:val="20"/>
          <w:szCs w:val="20"/>
        </w:rPr>
        <w:t xml:space="preserve"> </w:t>
      </w:r>
    </w:p>
    <w:p w14:paraId="368823CD" w14:textId="77777777" w:rsidR="0063030C" w:rsidRPr="0063030C" w:rsidRDefault="0063030C" w:rsidP="00910963">
      <w:pPr>
        <w:widowControl w:val="0"/>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br/>
      </w:r>
      <w:r w:rsidRPr="0063030C">
        <w:rPr>
          <w:rFonts w:ascii="Garet Book" w:hAnsi="Garet Book" w:cstheme="minorHAnsi"/>
          <w:color w:val="000000" w:themeColor="text1"/>
          <w:sz w:val="20"/>
          <w:szCs w:val="20"/>
        </w:rPr>
        <w:lastRenderedPageBreak/>
        <w:t xml:space="preserve">§2. Binnen de academie wordt een contactpersoon aangeduid, hierna ‘contactpersoon van de academie’ genaamd. De naam en contactgegevens worden opgenomen in de bijlage bij deze overeenkomst. </w:t>
      </w:r>
      <w:r w:rsidRPr="0063030C">
        <w:rPr>
          <w:rFonts w:ascii="Garet Book" w:hAnsi="Garet Book" w:cstheme="minorHAnsi"/>
          <w:color w:val="000000" w:themeColor="text1"/>
          <w:sz w:val="20"/>
          <w:szCs w:val="20"/>
        </w:rPr>
        <w:br/>
      </w:r>
    </w:p>
    <w:p w14:paraId="1FD232B0" w14:textId="77777777" w:rsidR="0063030C" w:rsidRPr="0063030C" w:rsidRDefault="0063030C" w:rsidP="00910963">
      <w:pPr>
        <w:widowControl w:val="0"/>
        <w:spacing w:after="0" w:line="240" w:lineRule="auto"/>
        <w:rPr>
          <w:rFonts w:ascii="Garet Book" w:hAnsi="Garet Book" w:cstheme="minorHAnsi"/>
          <w:b/>
          <w:iCs/>
          <w:color w:val="000000" w:themeColor="text1"/>
          <w:sz w:val="20"/>
          <w:szCs w:val="20"/>
        </w:rPr>
      </w:pPr>
      <w:r w:rsidRPr="0063030C">
        <w:rPr>
          <w:rFonts w:ascii="Garet Book" w:hAnsi="Garet Book" w:cstheme="minorHAnsi"/>
          <w:b/>
          <w:iCs/>
          <w:color w:val="2B478B"/>
          <w:sz w:val="20"/>
          <w:szCs w:val="20"/>
        </w:rPr>
        <w:t xml:space="preserve">Artikel 4 </w:t>
      </w:r>
      <w:r w:rsidRPr="0063030C">
        <w:rPr>
          <w:rFonts w:ascii="Garet Book" w:hAnsi="Garet Book" w:cstheme="minorHAnsi"/>
          <w:b/>
          <w:iCs/>
          <w:color w:val="2B478B"/>
          <w:sz w:val="20"/>
          <w:szCs w:val="20"/>
        </w:rPr>
        <w:br/>
      </w:r>
    </w:p>
    <w:p w14:paraId="5DEF3ACA" w14:textId="77777777" w:rsidR="0063030C" w:rsidRPr="0063030C" w:rsidRDefault="0063030C" w:rsidP="00910963">
      <w:pPr>
        <w:widowControl w:val="0"/>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 xml:space="preserve">§1. De verantwoordelijke en de begeleider van de ALC bewaken de kwaliteit van de leeromgeving en engageren zich om relevante, haalbare en uitdagende onderwijsdoelen te blijven aanbieden die samenhangen met de onderwijsdoelen die de leerling moet bereiken. </w:t>
      </w:r>
    </w:p>
    <w:p w14:paraId="3DAF41B5" w14:textId="77777777" w:rsidR="0063030C" w:rsidRPr="0063030C" w:rsidRDefault="0063030C" w:rsidP="00910963">
      <w:pPr>
        <w:widowControl w:val="0"/>
        <w:spacing w:after="0" w:line="240" w:lineRule="auto"/>
        <w:ind w:left="708"/>
        <w:rPr>
          <w:rFonts w:ascii="Garet Book" w:hAnsi="Garet Book" w:cstheme="minorHAnsi"/>
          <w:color w:val="000000" w:themeColor="text1"/>
          <w:sz w:val="20"/>
          <w:szCs w:val="20"/>
        </w:rPr>
      </w:pPr>
    </w:p>
    <w:p w14:paraId="07788CEE" w14:textId="77777777" w:rsidR="0063030C" w:rsidRPr="0063030C" w:rsidRDefault="0063030C" w:rsidP="00910963">
      <w:pPr>
        <w:pStyle w:val="Plattetekst"/>
        <w:widowControl w:val="0"/>
        <w:ind w:left="708"/>
        <w:rPr>
          <w:rFonts w:ascii="Garet Book" w:hAnsi="Garet Book" w:cstheme="minorHAnsi"/>
          <w:color w:val="000000" w:themeColor="text1"/>
          <w:szCs w:val="20"/>
        </w:rPr>
      </w:pPr>
      <w:r w:rsidRPr="0063030C">
        <w:rPr>
          <w:rFonts w:ascii="Garet Book" w:hAnsi="Garet Book" w:cstheme="minorHAnsi"/>
          <w:color w:val="000000" w:themeColor="text1"/>
          <w:szCs w:val="20"/>
        </w:rPr>
        <w:t xml:space="preserve">§2. De begeleider van de ALC staat via structurele inhoudelijke begeleiding in voor het stimuleren en opvolgen van het leerproces van de leerling met het oog op het realiseren van de onderwijsdoelen. Hij bezit de basiskennis van de (artistieke) leerinhouden in kwestie en kan die verbreden en verdiepen. Hij beschikt over voldoende agogische en communicatieve competenties. Hij geeft de leerling regelmatig feedback en is op artistiek-pedagogisch vlak aanspreekpunt voor de contactpersoon van de academie. In samenspraak met de contactpersoon van de academie houdt hij alle relevante informatie beschikbaar. Hij mag alle nuttige inlichtingen </w:t>
      </w:r>
      <w:proofErr w:type="gramStart"/>
      <w:r w:rsidRPr="0063030C">
        <w:rPr>
          <w:rFonts w:ascii="Garet Book" w:hAnsi="Garet Book" w:cstheme="minorHAnsi"/>
          <w:color w:val="000000" w:themeColor="text1"/>
          <w:szCs w:val="20"/>
        </w:rPr>
        <w:t>betreffende</w:t>
      </w:r>
      <w:proofErr w:type="gramEnd"/>
      <w:r w:rsidRPr="0063030C">
        <w:rPr>
          <w:rFonts w:ascii="Garet Book" w:hAnsi="Garet Book" w:cstheme="minorHAnsi"/>
          <w:color w:val="000000" w:themeColor="text1"/>
          <w:szCs w:val="20"/>
        </w:rPr>
        <w:t xml:space="preserve"> de leerling inwinnen bij de contactpersoon van de academie. </w:t>
      </w:r>
    </w:p>
    <w:p w14:paraId="36C34793" w14:textId="77777777" w:rsidR="0063030C" w:rsidRPr="0063030C" w:rsidRDefault="0063030C" w:rsidP="00910963">
      <w:pPr>
        <w:widowControl w:val="0"/>
        <w:spacing w:after="0" w:line="240" w:lineRule="auto"/>
        <w:ind w:left="708"/>
        <w:rPr>
          <w:rFonts w:ascii="Garet Book" w:hAnsi="Garet Book" w:cstheme="minorHAnsi"/>
          <w:color w:val="000000" w:themeColor="text1"/>
          <w:sz w:val="20"/>
          <w:szCs w:val="20"/>
        </w:rPr>
      </w:pPr>
    </w:p>
    <w:p w14:paraId="7C9DA652" w14:textId="77777777" w:rsidR="0063030C" w:rsidRPr="0063030C" w:rsidRDefault="0063030C" w:rsidP="00910963">
      <w:pPr>
        <w:pStyle w:val="Plattetekst"/>
        <w:widowControl w:val="0"/>
        <w:ind w:left="708"/>
        <w:rPr>
          <w:rFonts w:ascii="Garet Book" w:hAnsi="Garet Book" w:cstheme="minorHAnsi"/>
          <w:color w:val="000000" w:themeColor="text1"/>
          <w:szCs w:val="20"/>
        </w:rPr>
      </w:pPr>
      <w:r w:rsidRPr="0063030C">
        <w:rPr>
          <w:rFonts w:ascii="Garet Book" w:hAnsi="Garet Book" w:cstheme="minorHAnsi"/>
          <w:color w:val="000000" w:themeColor="text1"/>
          <w:szCs w:val="20"/>
        </w:rPr>
        <w:t xml:space="preserve">§3. De academie is eindverantwoordelijke voor de kwaliteit van het leerproces. De directeur, zijn afgevaardigde en de contactpersoon van de academie kunnen te allen tijde de leerling ter plekke observeren. De alternatieve leercontext verleent </w:t>
      </w:r>
      <w:proofErr w:type="gramStart"/>
      <w:r w:rsidRPr="0063030C">
        <w:rPr>
          <w:rFonts w:ascii="Garet Book" w:hAnsi="Garet Book" w:cstheme="minorHAnsi"/>
          <w:color w:val="000000" w:themeColor="text1"/>
          <w:szCs w:val="20"/>
        </w:rPr>
        <w:t>hen</w:t>
      </w:r>
      <w:proofErr w:type="gramEnd"/>
      <w:r w:rsidRPr="0063030C">
        <w:rPr>
          <w:rFonts w:ascii="Garet Book" w:hAnsi="Garet Book" w:cstheme="minorHAnsi"/>
          <w:color w:val="000000" w:themeColor="text1"/>
          <w:szCs w:val="20"/>
        </w:rPr>
        <w:t xml:space="preserve"> vrije toegang </w:t>
      </w:r>
      <w:proofErr w:type="gramStart"/>
      <w:r w:rsidRPr="0063030C">
        <w:rPr>
          <w:rFonts w:ascii="Garet Book" w:hAnsi="Garet Book" w:cstheme="minorHAnsi"/>
          <w:color w:val="000000" w:themeColor="text1"/>
          <w:szCs w:val="20"/>
        </w:rPr>
        <w:t>teneinde</w:t>
      </w:r>
      <w:proofErr w:type="gramEnd"/>
      <w:r w:rsidRPr="0063030C">
        <w:rPr>
          <w:rFonts w:ascii="Garet Book" w:hAnsi="Garet Book" w:cstheme="minorHAnsi"/>
          <w:color w:val="000000" w:themeColor="text1"/>
          <w:szCs w:val="20"/>
        </w:rPr>
        <w:t xml:space="preserve"> de activiteiten van de leerling op te volgen en te bespreken. </w:t>
      </w:r>
    </w:p>
    <w:p w14:paraId="47028269" w14:textId="77777777" w:rsidR="0063030C" w:rsidRPr="0063030C" w:rsidRDefault="0063030C" w:rsidP="00910963">
      <w:pPr>
        <w:widowControl w:val="0"/>
        <w:spacing w:after="0" w:line="240" w:lineRule="auto"/>
        <w:ind w:left="708"/>
        <w:rPr>
          <w:rFonts w:ascii="Garet Book" w:hAnsi="Garet Book" w:cstheme="minorHAnsi"/>
          <w:color w:val="000000" w:themeColor="text1"/>
          <w:sz w:val="20"/>
          <w:szCs w:val="20"/>
        </w:rPr>
      </w:pPr>
    </w:p>
    <w:p w14:paraId="4651E244" w14:textId="77777777" w:rsidR="0063030C" w:rsidRPr="0063030C" w:rsidRDefault="0063030C" w:rsidP="00910963">
      <w:pPr>
        <w:widowControl w:val="0"/>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 xml:space="preserve">§4. Tussen de contactpersoon van de academie en de begeleider van de ALC wordt systematisch overleg gepleegd. </w:t>
      </w:r>
      <w:r w:rsidRPr="0063030C">
        <w:rPr>
          <w:rFonts w:ascii="Garet Book" w:hAnsi="Garet Book" w:cstheme="minorHAnsi"/>
          <w:color w:val="000000" w:themeColor="text1"/>
          <w:sz w:val="20"/>
          <w:szCs w:val="20"/>
        </w:rPr>
        <w:br/>
      </w:r>
    </w:p>
    <w:p w14:paraId="4E6228AA" w14:textId="56A6CCF5" w:rsidR="0063030C" w:rsidRDefault="0063030C" w:rsidP="00910963">
      <w:pPr>
        <w:widowControl w:val="0"/>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§5. De academie staat in voor de evaluatie van de leerling. De begeleider van de ALC verstrekt hiertoe de nodige informatie aan de contactpersoon van de academie</w:t>
      </w:r>
      <w:r w:rsidR="00634A07">
        <w:rPr>
          <w:rFonts w:ascii="Garet Book" w:hAnsi="Garet Book" w:cstheme="minorHAnsi"/>
          <w:color w:val="000000" w:themeColor="text1"/>
          <w:sz w:val="20"/>
          <w:szCs w:val="20"/>
        </w:rPr>
        <w:t xml:space="preserve"> v</w:t>
      </w:r>
      <w:r w:rsidR="00854131">
        <w:rPr>
          <w:rFonts w:ascii="Garet Book" w:hAnsi="Garet Book" w:cstheme="minorHAnsi"/>
          <w:color w:val="000000" w:themeColor="text1"/>
          <w:sz w:val="20"/>
          <w:szCs w:val="20"/>
        </w:rPr>
        <w:t>i</w:t>
      </w:r>
      <w:r w:rsidR="00634A07">
        <w:rPr>
          <w:rFonts w:ascii="Garet Book" w:hAnsi="Garet Book" w:cstheme="minorHAnsi"/>
          <w:color w:val="000000" w:themeColor="text1"/>
          <w:sz w:val="20"/>
          <w:szCs w:val="20"/>
        </w:rPr>
        <w:t>a het formulier ‘</w:t>
      </w:r>
      <w:r w:rsidR="00634A07" w:rsidRPr="00634A07">
        <w:rPr>
          <w:rFonts w:ascii="Garet Book" w:hAnsi="Garet Book" w:cstheme="minorHAnsi"/>
          <w:color w:val="000000" w:themeColor="text1"/>
          <w:sz w:val="20"/>
          <w:szCs w:val="20"/>
        </w:rPr>
        <w:t>Permanente evaluatie</w:t>
      </w:r>
      <w:r w:rsidR="002B62E0">
        <w:rPr>
          <w:rFonts w:ascii="Garet Book" w:hAnsi="Garet Book" w:cstheme="minorHAnsi"/>
          <w:color w:val="000000" w:themeColor="text1"/>
          <w:sz w:val="20"/>
          <w:szCs w:val="20"/>
        </w:rPr>
        <w:t>’</w:t>
      </w:r>
      <w:r w:rsidRPr="0063030C">
        <w:rPr>
          <w:rFonts w:ascii="Garet Book" w:hAnsi="Garet Book" w:cstheme="minorHAnsi"/>
          <w:color w:val="000000" w:themeColor="text1"/>
          <w:sz w:val="20"/>
          <w:szCs w:val="20"/>
        </w:rPr>
        <w:t xml:space="preserve">. Het gaat om gegevens over zowel het leerproces als het behalen van de afgesproken leerdoelen. </w:t>
      </w:r>
      <w:r w:rsidRPr="0063030C">
        <w:rPr>
          <w:rFonts w:ascii="Garet Book" w:hAnsi="Garet Book" w:cstheme="minorHAnsi"/>
          <w:color w:val="000000" w:themeColor="text1"/>
          <w:sz w:val="20"/>
          <w:szCs w:val="20"/>
        </w:rPr>
        <w:br/>
      </w:r>
      <w:r w:rsidRPr="0063030C">
        <w:rPr>
          <w:rFonts w:ascii="Garet Book" w:hAnsi="Garet Book" w:cstheme="minorHAnsi"/>
          <w:color w:val="000000" w:themeColor="text1"/>
          <w:sz w:val="20"/>
          <w:szCs w:val="20"/>
        </w:rPr>
        <w:br/>
        <w:t>§6. De partijen brengen elkaar van relevante wijzigingen hieromtrent op de hoogte.</w:t>
      </w:r>
    </w:p>
    <w:p w14:paraId="2DB3A8D1" w14:textId="77777777" w:rsidR="005F004E" w:rsidRDefault="005F004E" w:rsidP="00910963">
      <w:pPr>
        <w:widowControl w:val="0"/>
        <w:spacing w:after="0" w:line="240" w:lineRule="auto"/>
        <w:ind w:left="708"/>
        <w:rPr>
          <w:rFonts w:ascii="Garet Book" w:hAnsi="Garet Book" w:cstheme="minorHAnsi"/>
          <w:color w:val="000000" w:themeColor="text1"/>
          <w:sz w:val="20"/>
          <w:szCs w:val="20"/>
        </w:rPr>
      </w:pPr>
    </w:p>
    <w:p w14:paraId="6322353B" w14:textId="6ABD4D38" w:rsidR="005F004E" w:rsidRPr="0063030C" w:rsidRDefault="005F004E" w:rsidP="00910963">
      <w:pPr>
        <w:widowControl w:val="0"/>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w:t>
      </w:r>
      <w:r>
        <w:rPr>
          <w:rFonts w:ascii="Garet Book" w:hAnsi="Garet Book" w:cstheme="minorHAnsi"/>
          <w:color w:val="000000" w:themeColor="text1"/>
          <w:sz w:val="20"/>
          <w:szCs w:val="20"/>
        </w:rPr>
        <w:t>7</w:t>
      </w:r>
      <w:r w:rsidRPr="0063030C">
        <w:rPr>
          <w:rFonts w:ascii="Garet Book" w:hAnsi="Garet Book" w:cstheme="minorHAnsi"/>
          <w:color w:val="000000" w:themeColor="text1"/>
          <w:sz w:val="20"/>
          <w:szCs w:val="20"/>
        </w:rPr>
        <w:t xml:space="preserve">. </w:t>
      </w:r>
      <w:r>
        <w:rPr>
          <w:rFonts w:ascii="Garet Book" w:hAnsi="Garet Book" w:cstheme="minorHAnsi"/>
          <w:color w:val="000000" w:themeColor="text1"/>
          <w:sz w:val="20"/>
          <w:szCs w:val="20"/>
        </w:rPr>
        <w:t>De alternatieve leercontext bezorgt de verantwoordelijke van de academie het ingevulde formulier met toonmomenten/concerten ‘</w:t>
      </w:r>
      <w:r w:rsidRPr="005F004E">
        <w:rPr>
          <w:rFonts w:ascii="Garet Book" w:hAnsi="Garet Book" w:cstheme="minorHAnsi"/>
          <w:color w:val="000000" w:themeColor="text1"/>
          <w:sz w:val="20"/>
          <w:szCs w:val="20"/>
        </w:rPr>
        <w:t>Activiteitenkalender Alternatieve Leercontext</w:t>
      </w:r>
      <w:r>
        <w:rPr>
          <w:rFonts w:ascii="Garet Book" w:hAnsi="Garet Book" w:cstheme="minorHAnsi"/>
          <w:color w:val="000000" w:themeColor="text1"/>
          <w:sz w:val="20"/>
          <w:szCs w:val="20"/>
        </w:rPr>
        <w:t>’</w:t>
      </w:r>
      <w:r w:rsidR="00C15EA7">
        <w:rPr>
          <w:rFonts w:ascii="Garet Book" w:hAnsi="Garet Book" w:cstheme="minorHAnsi"/>
          <w:color w:val="000000" w:themeColor="text1"/>
          <w:sz w:val="20"/>
          <w:szCs w:val="20"/>
        </w:rPr>
        <w:t>.</w:t>
      </w:r>
    </w:p>
    <w:p w14:paraId="26BED30F" w14:textId="77777777" w:rsidR="0063030C" w:rsidRPr="0063030C" w:rsidRDefault="0063030C" w:rsidP="00910963">
      <w:pPr>
        <w:widowControl w:val="0"/>
        <w:spacing w:after="0" w:line="240" w:lineRule="auto"/>
        <w:rPr>
          <w:rFonts w:ascii="Garet Book" w:hAnsi="Garet Book" w:cstheme="minorHAnsi"/>
          <w:color w:val="000000" w:themeColor="text1"/>
          <w:sz w:val="20"/>
          <w:szCs w:val="20"/>
        </w:rPr>
      </w:pPr>
    </w:p>
    <w:p w14:paraId="01B39D00" w14:textId="77777777" w:rsidR="0063030C" w:rsidRPr="0063030C" w:rsidRDefault="0063030C" w:rsidP="00910963">
      <w:pPr>
        <w:widowControl w:val="0"/>
        <w:spacing w:after="0" w:line="240" w:lineRule="auto"/>
        <w:rPr>
          <w:rFonts w:ascii="Garet Book" w:hAnsi="Garet Book" w:cstheme="minorHAnsi"/>
          <w:b/>
          <w:iCs/>
          <w:color w:val="000000" w:themeColor="text1"/>
          <w:sz w:val="20"/>
          <w:szCs w:val="20"/>
        </w:rPr>
      </w:pPr>
      <w:r w:rsidRPr="0063030C">
        <w:rPr>
          <w:rFonts w:ascii="Garet Book" w:hAnsi="Garet Book" w:cstheme="minorHAnsi"/>
          <w:b/>
          <w:iCs/>
          <w:color w:val="2B478B"/>
          <w:sz w:val="20"/>
          <w:szCs w:val="20"/>
        </w:rPr>
        <w:t xml:space="preserve">Artikel 5 </w:t>
      </w:r>
      <w:r w:rsidRPr="0063030C">
        <w:rPr>
          <w:rFonts w:ascii="Garet Book" w:hAnsi="Garet Book" w:cstheme="minorHAnsi"/>
          <w:b/>
          <w:iCs/>
          <w:color w:val="2B478B"/>
          <w:sz w:val="20"/>
          <w:szCs w:val="20"/>
        </w:rPr>
        <w:br/>
      </w:r>
    </w:p>
    <w:p w14:paraId="629AC577" w14:textId="77777777" w:rsidR="0063030C" w:rsidRPr="0063030C" w:rsidRDefault="0063030C" w:rsidP="00910963">
      <w:pPr>
        <w:pStyle w:val="Plattetekst"/>
        <w:widowControl w:val="0"/>
        <w:ind w:left="708"/>
        <w:rPr>
          <w:rFonts w:ascii="Garet Book" w:hAnsi="Garet Book" w:cstheme="minorHAnsi"/>
          <w:color w:val="000000" w:themeColor="text1"/>
          <w:szCs w:val="20"/>
        </w:rPr>
      </w:pPr>
      <w:r w:rsidRPr="0063030C">
        <w:rPr>
          <w:rFonts w:ascii="Garet Book" w:hAnsi="Garet Book" w:cstheme="minorHAnsi"/>
          <w:color w:val="000000" w:themeColor="text1"/>
          <w:szCs w:val="20"/>
        </w:rPr>
        <w:t>§1. De aan- en afwezigheid van de leerling worden binnen de alternatieve leercontext opgevolgd en aan de contactpersoon van de academie doorgegeven. Ingeval van afwezigheid verwittigt de leerling zowel de academie als de alternatieve leercontext en bezorgt de wettiging van de afwezigheid aan de academie.</w:t>
      </w:r>
    </w:p>
    <w:p w14:paraId="66965679" w14:textId="77777777" w:rsidR="0063030C" w:rsidRPr="0063030C" w:rsidRDefault="0063030C" w:rsidP="00910963">
      <w:pPr>
        <w:pStyle w:val="Plattetekst"/>
        <w:widowControl w:val="0"/>
        <w:ind w:left="708"/>
        <w:rPr>
          <w:rFonts w:ascii="Garet Book" w:hAnsi="Garet Book" w:cstheme="minorHAnsi"/>
          <w:color w:val="000000" w:themeColor="text1"/>
          <w:szCs w:val="20"/>
        </w:rPr>
      </w:pPr>
    </w:p>
    <w:p w14:paraId="3080548C" w14:textId="77777777" w:rsidR="0063030C" w:rsidRPr="0063030C" w:rsidRDefault="0063030C" w:rsidP="00910963">
      <w:pPr>
        <w:pStyle w:val="Plattetekst"/>
        <w:widowControl w:val="0"/>
        <w:ind w:left="708"/>
        <w:rPr>
          <w:rFonts w:ascii="Garet Book" w:hAnsi="Garet Book" w:cstheme="minorHAnsi"/>
          <w:color w:val="000000" w:themeColor="text1"/>
          <w:szCs w:val="20"/>
        </w:rPr>
      </w:pPr>
      <w:r w:rsidRPr="0063030C">
        <w:rPr>
          <w:rFonts w:ascii="Garet Book" w:hAnsi="Garet Book" w:cstheme="minorHAnsi"/>
          <w:color w:val="000000" w:themeColor="text1"/>
          <w:szCs w:val="20"/>
        </w:rPr>
        <w:lastRenderedPageBreak/>
        <w:t>§2. De verantwoordelijke van de ALC ziet erop toe dat een leerling die te laat komt, de reden daarvan aan hem doorgeeft.</w:t>
      </w:r>
    </w:p>
    <w:p w14:paraId="46384A9D" w14:textId="77777777" w:rsidR="0063030C" w:rsidRPr="0063030C" w:rsidRDefault="0063030C" w:rsidP="00910963">
      <w:pPr>
        <w:pStyle w:val="Plattetekst"/>
        <w:widowControl w:val="0"/>
        <w:ind w:left="708"/>
        <w:rPr>
          <w:rFonts w:ascii="Garet Book" w:hAnsi="Garet Book" w:cstheme="minorHAnsi"/>
          <w:color w:val="000000" w:themeColor="text1"/>
          <w:szCs w:val="20"/>
        </w:rPr>
      </w:pPr>
    </w:p>
    <w:p w14:paraId="78933502" w14:textId="77777777" w:rsidR="0063030C" w:rsidRPr="0063030C" w:rsidRDefault="0063030C" w:rsidP="00910963">
      <w:pPr>
        <w:pStyle w:val="Plattetekst"/>
        <w:widowControl w:val="0"/>
        <w:ind w:left="708"/>
        <w:rPr>
          <w:rFonts w:ascii="Garet Book" w:hAnsi="Garet Book" w:cstheme="minorHAnsi"/>
          <w:color w:val="000000" w:themeColor="text1"/>
          <w:szCs w:val="20"/>
        </w:rPr>
      </w:pPr>
      <w:r w:rsidRPr="0063030C">
        <w:rPr>
          <w:rFonts w:ascii="Garet Book" w:hAnsi="Garet Book" w:cstheme="minorHAnsi"/>
          <w:color w:val="000000" w:themeColor="text1"/>
          <w:szCs w:val="20"/>
        </w:rPr>
        <w:t xml:space="preserve">§3. In uitzonderlijke gevallen kan een leerling de alternatieve leercontext voor het </w:t>
      </w:r>
      <w:proofErr w:type="spellStart"/>
      <w:r w:rsidRPr="0063030C">
        <w:rPr>
          <w:rFonts w:ascii="Garet Book" w:hAnsi="Garet Book" w:cstheme="minorHAnsi"/>
          <w:color w:val="000000" w:themeColor="text1"/>
          <w:szCs w:val="20"/>
        </w:rPr>
        <w:t>einduur</w:t>
      </w:r>
      <w:proofErr w:type="spellEnd"/>
      <w:r w:rsidRPr="0063030C">
        <w:rPr>
          <w:rFonts w:ascii="Garet Book" w:hAnsi="Garet Book" w:cstheme="minorHAnsi"/>
          <w:color w:val="000000" w:themeColor="text1"/>
          <w:szCs w:val="20"/>
        </w:rPr>
        <w:t xml:space="preserve"> verlaten. Dit kan enkel na toestemming van de verantwoordelijke van de ALC, de begeleider van de ALC, de directeur of de contactpersoon van de academie. Voor minderjarige leerlingen is ook de toestemming van de ouders vereist.</w:t>
      </w:r>
      <w:r w:rsidRPr="0063030C">
        <w:rPr>
          <w:rFonts w:ascii="Garet Book" w:hAnsi="Garet Book" w:cstheme="minorHAnsi"/>
          <w:color w:val="000000" w:themeColor="text1"/>
          <w:szCs w:val="20"/>
        </w:rPr>
        <w:br/>
      </w:r>
    </w:p>
    <w:p w14:paraId="426594F9" w14:textId="7EF5B3F8" w:rsidR="0063030C" w:rsidRPr="0063030C" w:rsidRDefault="0063030C" w:rsidP="00910963">
      <w:pPr>
        <w:pStyle w:val="Plattetekst"/>
        <w:widowControl w:val="0"/>
        <w:ind w:left="708"/>
        <w:rPr>
          <w:rFonts w:ascii="Garet Book" w:hAnsi="Garet Book" w:cstheme="minorHAnsi"/>
          <w:color w:val="000000" w:themeColor="text1"/>
          <w:szCs w:val="20"/>
        </w:rPr>
      </w:pPr>
      <w:r w:rsidRPr="0063030C">
        <w:rPr>
          <w:rFonts w:ascii="Garet Book" w:hAnsi="Garet Book" w:cstheme="minorHAnsi"/>
          <w:color w:val="000000" w:themeColor="text1"/>
          <w:szCs w:val="20"/>
        </w:rPr>
        <w:t>§4. Ingeval een activiteit van de alternatieve leercontext wegens overmacht niet kan plaatsvinden, dient de verantwoordelijke van de ALC de leerling/ouders voorafgaandelijk te verwittigen indien mogelijk. Hij meldt dit ook aan de directeur.</w:t>
      </w:r>
      <w:r w:rsidRPr="0063030C">
        <w:rPr>
          <w:rFonts w:ascii="Garet Book" w:hAnsi="Garet Book" w:cstheme="minorHAnsi"/>
          <w:color w:val="000000" w:themeColor="text1"/>
          <w:szCs w:val="20"/>
        </w:rPr>
        <w:br/>
      </w:r>
    </w:p>
    <w:p w14:paraId="4E10E90D" w14:textId="77777777" w:rsidR="0063030C" w:rsidRPr="0063030C" w:rsidRDefault="0063030C" w:rsidP="00910963">
      <w:pPr>
        <w:pStyle w:val="Kop3"/>
        <w:keepNext w:val="0"/>
        <w:widowControl w:val="0"/>
        <w:spacing w:before="0" w:after="0" w:line="240" w:lineRule="auto"/>
        <w:rPr>
          <w:rFonts w:ascii="Garet Book" w:hAnsi="Garet Book" w:cstheme="minorHAnsi"/>
          <w:b/>
          <w:bCs/>
          <w:color w:val="2B478B"/>
          <w:sz w:val="20"/>
          <w:szCs w:val="20"/>
        </w:rPr>
      </w:pPr>
      <w:r w:rsidRPr="0063030C">
        <w:rPr>
          <w:rFonts w:ascii="Garet Book" w:hAnsi="Garet Book" w:cstheme="minorHAnsi"/>
          <w:b/>
          <w:bCs/>
          <w:color w:val="2B478B"/>
          <w:sz w:val="20"/>
          <w:szCs w:val="20"/>
        </w:rPr>
        <w:t>Artikel 6</w:t>
      </w:r>
    </w:p>
    <w:p w14:paraId="79C97455" w14:textId="77777777" w:rsidR="0063030C" w:rsidRPr="0063030C" w:rsidRDefault="0063030C" w:rsidP="0065641E">
      <w:pPr>
        <w:pStyle w:val="Plattetekst"/>
        <w:widowControl w:val="0"/>
        <w:tabs>
          <w:tab w:val="left" w:pos="426"/>
        </w:tabs>
        <w:ind w:left="708"/>
        <w:rPr>
          <w:rFonts w:ascii="Garet Book" w:hAnsi="Garet Book" w:cstheme="minorHAnsi"/>
          <w:color w:val="000000" w:themeColor="text1"/>
          <w:szCs w:val="20"/>
        </w:rPr>
      </w:pPr>
      <w:r w:rsidRPr="0063030C">
        <w:rPr>
          <w:rFonts w:ascii="Garet Book" w:hAnsi="Garet Book" w:cstheme="minorHAnsi"/>
          <w:color w:val="000000" w:themeColor="text1"/>
          <w:szCs w:val="20"/>
        </w:rPr>
        <w:br/>
        <w:t>§1. De leerling blijft onderworpen aan het gezag van de directeur of zijn afgevaardigde.</w:t>
      </w:r>
    </w:p>
    <w:p w14:paraId="4080CE33" w14:textId="77777777" w:rsidR="0063030C" w:rsidRPr="0063030C" w:rsidRDefault="0063030C" w:rsidP="0065641E">
      <w:pPr>
        <w:pStyle w:val="Plattetekst"/>
        <w:widowControl w:val="0"/>
        <w:tabs>
          <w:tab w:val="left" w:pos="426"/>
        </w:tabs>
        <w:ind w:left="708"/>
        <w:rPr>
          <w:rFonts w:ascii="Garet Book" w:hAnsi="Garet Book" w:cstheme="minorHAnsi"/>
          <w:color w:val="000000" w:themeColor="text1"/>
          <w:szCs w:val="20"/>
        </w:rPr>
      </w:pPr>
      <w:r w:rsidRPr="0063030C">
        <w:rPr>
          <w:rFonts w:ascii="Garet Book" w:hAnsi="Garet Book" w:cstheme="minorHAnsi"/>
          <w:color w:val="000000" w:themeColor="text1"/>
          <w:szCs w:val="20"/>
        </w:rPr>
        <w:br/>
        <w:t xml:space="preserve">§2. De verantwoordelijke en de begeleider van de ALC zien erop toe dat de leerling de voorschriften eigen aan de alternatieve leercontext naleeft. </w:t>
      </w:r>
    </w:p>
    <w:p w14:paraId="287354F8" w14:textId="77777777" w:rsidR="0063030C" w:rsidRPr="0063030C" w:rsidRDefault="0063030C" w:rsidP="0065641E">
      <w:pPr>
        <w:pStyle w:val="Plattetekst"/>
        <w:widowControl w:val="0"/>
        <w:ind w:left="708"/>
        <w:rPr>
          <w:rFonts w:ascii="Garet Book" w:hAnsi="Garet Book" w:cstheme="minorHAnsi"/>
          <w:color w:val="000000" w:themeColor="text1"/>
          <w:szCs w:val="20"/>
        </w:rPr>
      </w:pPr>
      <w:r w:rsidRPr="0063030C">
        <w:rPr>
          <w:rFonts w:ascii="Garet Book" w:hAnsi="Garet Book" w:cstheme="minorHAnsi"/>
          <w:color w:val="000000" w:themeColor="text1"/>
          <w:szCs w:val="20"/>
        </w:rPr>
        <w:br/>
        <w:t>§3. De leerling kan weigeren om taken uit te voeren die zijn fysische of psychische mogelijkheden te boven gaan of die strijdig zijn met deze overeenkomst.</w:t>
      </w:r>
    </w:p>
    <w:p w14:paraId="6B8F6AC9" w14:textId="77777777" w:rsidR="0063030C" w:rsidRPr="0063030C" w:rsidRDefault="0063030C" w:rsidP="0065641E">
      <w:pPr>
        <w:pStyle w:val="Plattetekst"/>
        <w:widowControl w:val="0"/>
        <w:ind w:left="708"/>
        <w:rPr>
          <w:rFonts w:ascii="Garet Book" w:hAnsi="Garet Book" w:cstheme="minorHAnsi"/>
          <w:color w:val="000000" w:themeColor="text1"/>
          <w:szCs w:val="20"/>
        </w:rPr>
      </w:pPr>
    </w:p>
    <w:p w14:paraId="78007FCD" w14:textId="77777777" w:rsidR="0063030C" w:rsidRPr="0063030C" w:rsidRDefault="0063030C" w:rsidP="0065641E">
      <w:pPr>
        <w:pStyle w:val="Plattetekst"/>
        <w:widowControl w:val="0"/>
        <w:ind w:left="708"/>
        <w:rPr>
          <w:rFonts w:ascii="Garet Book" w:hAnsi="Garet Book" w:cstheme="minorHAnsi"/>
          <w:color w:val="000000" w:themeColor="text1"/>
          <w:szCs w:val="20"/>
        </w:rPr>
      </w:pPr>
      <w:r w:rsidRPr="0063030C">
        <w:rPr>
          <w:rFonts w:ascii="Garet Book" w:hAnsi="Garet Book" w:cstheme="minorHAnsi"/>
          <w:color w:val="000000" w:themeColor="text1"/>
          <w:szCs w:val="20"/>
        </w:rPr>
        <w:t xml:space="preserve">§4. De verantwoordelijke van de ALC, de begeleider van de ALC en de academie kunnen te allen tijde de leerling aanspreken bij niet-naleving van gemaakte afspraken. Indien relevant meldt de verantwoordelijke van de ALC dit </w:t>
      </w:r>
      <w:proofErr w:type="gramStart"/>
      <w:r w:rsidRPr="0063030C">
        <w:rPr>
          <w:rFonts w:ascii="Garet Book" w:hAnsi="Garet Book" w:cstheme="minorHAnsi"/>
          <w:color w:val="000000" w:themeColor="text1"/>
          <w:szCs w:val="20"/>
        </w:rPr>
        <w:t>tevens</w:t>
      </w:r>
      <w:proofErr w:type="gramEnd"/>
      <w:r w:rsidRPr="0063030C">
        <w:rPr>
          <w:rFonts w:ascii="Garet Book" w:hAnsi="Garet Book" w:cstheme="minorHAnsi"/>
          <w:color w:val="000000" w:themeColor="text1"/>
          <w:szCs w:val="20"/>
        </w:rPr>
        <w:t xml:space="preserve"> aan de contactpersoon van de academie.</w:t>
      </w:r>
      <w:r w:rsidRPr="0063030C">
        <w:rPr>
          <w:rFonts w:ascii="Garet Book" w:hAnsi="Garet Book" w:cstheme="minorHAnsi"/>
          <w:color w:val="000000" w:themeColor="text1"/>
          <w:szCs w:val="20"/>
        </w:rPr>
        <w:br/>
      </w:r>
    </w:p>
    <w:p w14:paraId="4633D322" w14:textId="77777777" w:rsidR="0063030C" w:rsidRPr="0063030C" w:rsidRDefault="0063030C" w:rsidP="00910963">
      <w:pPr>
        <w:pStyle w:val="Plattetekst"/>
        <w:widowControl w:val="0"/>
        <w:rPr>
          <w:rFonts w:ascii="Garet Book" w:hAnsi="Garet Book" w:cstheme="minorHAnsi"/>
          <w:b/>
          <w:iCs/>
          <w:color w:val="2B478B"/>
          <w:szCs w:val="20"/>
        </w:rPr>
      </w:pPr>
      <w:r w:rsidRPr="0063030C">
        <w:rPr>
          <w:rFonts w:ascii="Garet Book" w:hAnsi="Garet Book" w:cstheme="minorHAnsi"/>
          <w:b/>
          <w:iCs/>
          <w:color w:val="2B478B"/>
          <w:szCs w:val="20"/>
        </w:rPr>
        <w:t xml:space="preserve">Artikel 7 </w:t>
      </w:r>
    </w:p>
    <w:p w14:paraId="4D379C56" w14:textId="77777777" w:rsidR="0063030C" w:rsidRPr="0063030C" w:rsidRDefault="0063030C" w:rsidP="00910963">
      <w:pPr>
        <w:widowControl w:val="0"/>
        <w:spacing w:after="0" w:line="240" w:lineRule="auto"/>
        <w:rPr>
          <w:rFonts w:ascii="Garet Book" w:hAnsi="Garet Book" w:cstheme="minorHAnsi"/>
          <w:b/>
          <w:i/>
          <w:color w:val="000000" w:themeColor="text1"/>
          <w:sz w:val="20"/>
          <w:szCs w:val="20"/>
        </w:rPr>
      </w:pPr>
    </w:p>
    <w:p w14:paraId="6975790A" w14:textId="77777777" w:rsidR="0063030C" w:rsidRPr="0063030C" w:rsidRDefault="0063030C" w:rsidP="00910963">
      <w:pPr>
        <w:pStyle w:val="Plattetekst"/>
        <w:widowControl w:val="0"/>
        <w:ind w:left="708"/>
        <w:rPr>
          <w:rFonts w:ascii="Garet Book" w:hAnsi="Garet Book" w:cstheme="minorHAnsi"/>
          <w:color w:val="000000" w:themeColor="text1"/>
          <w:szCs w:val="20"/>
        </w:rPr>
      </w:pPr>
      <w:r w:rsidRPr="0063030C">
        <w:rPr>
          <w:rFonts w:ascii="Garet Book" w:hAnsi="Garet Book" w:cstheme="minorHAnsi"/>
          <w:color w:val="000000" w:themeColor="text1"/>
          <w:szCs w:val="20"/>
        </w:rPr>
        <w:t>Kosten verbonden aan het deelnemen van de leerling aan de activiteiten van de alternatieve leercontext kunnen niet verhaald worden op de academie of het schoolbestuur.</w:t>
      </w:r>
      <w:r w:rsidRPr="0063030C">
        <w:rPr>
          <w:rFonts w:ascii="Garet Book" w:hAnsi="Garet Book" w:cstheme="minorHAnsi"/>
          <w:color w:val="000000" w:themeColor="text1"/>
          <w:szCs w:val="20"/>
        </w:rPr>
        <w:br/>
      </w:r>
    </w:p>
    <w:p w14:paraId="5AB160C1" w14:textId="77777777" w:rsidR="0063030C" w:rsidRPr="0063030C" w:rsidRDefault="0063030C" w:rsidP="00910963">
      <w:pPr>
        <w:pStyle w:val="Plattetekst"/>
        <w:widowControl w:val="0"/>
        <w:rPr>
          <w:rFonts w:ascii="Garet Book" w:hAnsi="Garet Book" w:cstheme="minorHAnsi"/>
          <w:b/>
          <w:iCs/>
          <w:color w:val="2B478B"/>
          <w:szCs w:val="20"/>
        </w:rPr>
      </w:pPr>
      <w:r w:rsidRPr="0063030C">
        <w:rPr>
          <w:rFonts w:ascii="Garet Book" w:hAnsi="Garet Book" w:cstheme="minorHAnsi"/>
          <w:b/>
          <w:iCs/>
          <w:color w:val="2B478B"/>
          <w:szCs w:val="20"/>
        </w:rPr>
        <w:t>Artikel 8</w:t>
      </w:r>
    </w:p>
    <w:p w14:paraId="61D9AA12" w14:textId="77777777" w:rsidR="0063030C" w:rsidRPr="0063030C" w:rsidRDefault="0063030C" w:rsidP="00910963">
      <w:pPr>
        <w:pStyle w:val="Plattetekst"/>
        <w:widowControl w:val="0"/>
        <w:rPr>
          <w:rFonts w:ascii="Garet Book" w:hAnsi="Garet Book" w:cstheme="minorHAnsi"/>
          <w:b/>
          <w:color w:val="000000" w:themeColor="text1"/>
          <w:szCs w:val="20"/>
        </w:rPr>
      </w:pPr>
    </w:p>
    <w:p w14:paraId="765E6C32" w14:textId="77777777" w:rsidR="0063030C" w:rsidRPr="0063030C" w:rsidRDefault="0063030C" w:rsidP="00910963">
      <w:pPr>
        <w:pStyle w:val="Plattetekst"/>
        <w:widowControl w:val="0"/>
        <w:ind w:left="708"/>
        <w:rPr>
          <w:rFonts w:ascii="Garet Book" w:hAnsi="Garet Book" w:cstheme="minorHAnsi"/>
          <w:color w:val="000000" w:themeColor="text1"/>
          <w:szCs w:val="20"/>
        </w:rPr>
      </w:pPr>
      <w:r w:rsidRPr="0063030C">
        <w:rPr>
          <w:rFonts w:ascii="Garet Book" w:hAnsi="Garet Book" w:cstheme="minorHAnsi"/>
          <w:color w:val="000000" w:themeColor="text1"/>
          <w:szCs w:val="20"/>
        </w:rPr>
        <w:t xml:space="preserve">§1. De alternatieve leercontext erkent aan alle wettelijke en reglementaire voorschriften te voldoen </w:t>
      </w:r>
      <w:proofErr w:type="gramStart"/>
      <w:r w:rsidRPr="0063030C">
        <w:rPr>
          <w:rFonts w:ascii="Garet Book" w:hAnsi="Garet Book" w:cstheme="minorHAnsi"/>
          <w:color w:val="000000" w:themeColor="text1"/>
          <w:szCs w:val="20"/>
        </w:rPr>
        <w:t>inzake</w:t>
      </w:r>
      <w:proofErr w:type="gramEnd"/>
      <w:r w:rsidRPr="0063030C">
        <w:rPr>
          <w:rFonts w:ascii="Garet Book" w:hAnsi="Garet Book" w:cstheme="minorHAnsi"/>
          <w:color w:val="000000" w:themeColor="text1"/>
          <w:szCs w:val="20"/>
        </w:rPr>
        <w:t xml:space="preserve"> bewoonbaarheid, veiligheid en hygiëne, o.a. op het vlak van de brandveiligheid.</w:t>
      </w:r>
    </w:p>
    <w:p w14:paraId="1F69BD71" w14:textId="77777777" w:rsidR="0063030C" w:rsidRPr="0063030C" w:rsidRDefault="0063030C" w:rsidP="00910963">
      <w:pPr>
        <w:pStyle w:val="Plattetekst"/>
        <w:widowControl w:val="0"/>
        <w:ind w:left="708"/>
        <w:rPr>
          <w:rFonts w:ascii="Garet Book" w:hAnsi="Garet Book" w:cstheme="minorHAnsi"/>
          <w:strike/>
          <w:color w:val="000000" w:themeColor="text1"/>
          <w:szCs w:val="20"/>
        </w:rPr>
      </w:pPr>
    </w:p>
    <w:p w14:paraId="36955485" w14:textId="77777777" w:rsidR="0063030C" w:rsidRPr="0063030C" w:rsidRDefault="0063030C" w:rsidP="00910963">
      <w:pPr>
        <w:pStyle w:val="Plattetekst"/>
        <w:widowControl w:val="0"/>
        <w:ind w:left="708"/>
        <w:rPr>
          <w:rFonts w:ascii="Garet Book" w:hAnsi="Garet Book" w:cstheme="minorHAnsi"/>
          <w:color w:val="000000" w:themeColor="text1"/>
          <w:szCs w:val="20"/>
        </w:rPr>
      </w:pPr>
      <w:r w:rsidRPr="0063030C">
        <w:rPr>
          <w:rFonts w:ascii="Garet Book" w:hAnsi="Garet Book" w:cstheme="minorHAnsi"/>
          <w:color w:val="000000" w:themeColor="text1"/>
          <w:szCs w:val="20"/>
        </w:rPr>
        <w:t>§2. De alternatieve leercontext stelt de leerling het nodige materiaal en materieel ter beschikking volgens de regels die worden gehanteerd ten aanzien van de andere leden.</w:t>
      </w:r>
    </w:p>
    <w:p w14:paraId="19D83C33" w14:textId="77777777" w:rsidR="0063030C" w:rsidRPr="0063030C" w:rsidRDefault="0063030C" w:rsidP="00910963">
      <w:pPr>
        <w:pStyle w:val="Plattetekst"/>
        <w:widowControl w:val="0"/>
        <w:rPr>
          <w:rFonts w:ascii="Garet Book" w:hAnsi="Garet Book" w:cstheme="minorHAnsi"/>
          <w:color w:val="000000" w:themeColor="text1"/>
          <w:szCs w:val="20"/>
        </w:rPr>
      </w:pPr>
    </w:p>
    <w:p w14:paraId="178A27C1" w14:textId="77777777" w:rsidR="0063030C" w:rsidRPr="0063030C" w:rsidRDefault="0063030C" w:rsidP="00910963">
      <w:pPr>
        <w:pStyle w:val="Plattetekst"/>
        <w:widowControl w:val="0"/>
        <w:rPr>
          <w:rFonts w:ascii="Garet Book" w:hAnsi="Garet Book" w:cstheme="minorHAnsi"/>
          <w:b/>
          <w:iCs/>
          <w:color w:val="2B478B"/>
          <w:szCs w:val="20"/>
        </w:rPr>
      </w:pPr>
      <w:r w:rsidRPr="0063030C">
        <w:rPr>
          <w:rFonts w:ascii="Garet Book" w:hAnsi="Garet Book" w:cstheme="minorHAnsi"/>
          <w:b/>
          <w:iCs/>
          <w:color w:val="2B478B"/>
          <w:szCs w:val="20"/>
        </w:rPr>
        <w:t>Artikel 9</w:t>
      </w:r>
    </w:p>
    <w:p w14:paraId="2A23C592" w14:textId="77777777" w:rsidR="0063030C" w:rsidRPr="0063030C" w:rsidRDefault="0063030C" w:rsidP="00910963">
      <w:pPr>
        <w:pStyle w:val="Plattetekst"/>
        <w:widowControl w:val="0"/>
        <w:rPr>
          <w:rFonts w:ascii="Garet Book" w:hAnsi="Garet Book" w:cstheme="minorHAnsi"/>
          <w:b/>
          <w:color w:val="000000" w:themeColor="text1"/>
          <w:szCs w:val="20"/>
        </w:rPr>
      </w:pPr>
    </w:p>
    <w:p w14:paraId="395F3D31" w14:textId="77777777" w:rsidR="0063030C" w:rsidRPr="0063030C" w:rsidRDefault="0063030C" w:rsidP="00910963">
      <w:pPr>
        <w:pStyle w:val="Plattetekst"/>
        <w:widowControl w:val="0"/>
        <w:ind w:left="708"/>
        <w:rPr>
          <w:rFonts w:ascii="Garet Book" w:hAnsi="Garet Book" w:cstheme="minorHAnsi"/>
          <w:color w:val="000000" w:themeColor="text1"/>
          <w:szCs w:val="20"/>
        </w:rPr>
      </w:pPr>
      <w:r w:rsidRPr="0063030C">
        <w:rPr>
          <w:rFonts w:ascii="Garet Book" w:hAnsi="Garet Book" w:cstheme="minorHAnsi"/>
          <w:color w:val="000000" w:themeColor="text1"/>
          <w:szCs w:val="20"/>
        </w:rPr>
        <w:t>§1. Het schoolbestuur staat in voor de verzekering (burgerlijke aansprakelijkheid en lichamelijke ongevallen) van de leerling via de schoolpolis.</w:t>
      </w:r>
    </w:p>
    <w:p w14:paraId="15BB61C3" w14:textId="77777777" w:rsidR="0063030C" w:rsidRPr="0063030C" w:rsidRDefault="0063030C" w:rsidP="00910963">
      <w:pPr>
        <w:pStyle w:val="Plattetekst"/>
        <w:widowControl w:val="0"/>
        <w:ind w:left="708"/>
        <w:rPr>
          <w:rFonts w:ascii="Garet Book" w:hAnsi="Garet Book" w:cstheme="minorHAnsi"/>
          <w:color w:val="000000" w:themeColor="text1"/>
          <w:szCs w:val="20"/>
        </w:rPr>
      </w:pPr>
      <w:r w:rsidRPr="0063030C">
        <w:rPr>
          <w:rFonts w:ascii="Garet Book" w:hAnsi="Garet Book" w:cstheme="minorHAnsi"/>
          <w:color w:val="000000" w:themeColor="text1"/>
          <w:szCs w:val="20"/>
        </w:rPr>
        <w:lastRenderedPageBreak/>
        <w:t>Beschikt de alternatieve leercontext zelf over een dergelijke of andere relevante verzekering, dan brengt ze de directeur hiervan in kennis. De alternatieve leercontext en de academie verlenen elkaar en de leerling op eenvoudig verzoek inzage in de relevante verzekeringspolissen. Het gaat om:</w:t>
      </w:r>
    </w:p>
    <w:p w14:paraId="3BF136B8" w14:textId="61FAE1B6" w:rsidR="0063030C" w:rsidRPr="00C808B7" w:rsidRDefault="00C808B7" w:rsidP="00910963">
      <w:pPr>
        <w:pStyle w:val="Plattetekst"/>
        <w:widowControl w:val="0"/>
        <w:ind w:left="708"/>
        <w:rPr>
          <w:rFonts w:ascii="Garet Book" w:hAnsi="Garet Book" w:cstheme="minorHAnsi"/>
          <w:color w:val="000000" w:themeColor="text1"/>
          <w:szCs w:val="20"/>
        </w:rPr>
      </w:pPr>
      <w:r>
        <w:rPr>
          <w:rFonts w:ascii="Garet Book" w:hAnsi="Garet Book" w:cstheme="minorHAnsi"/>
          <w:color w:val="000000" w:themeColor="text1"/>
          <w:szCs w:val="20"/>
        </w:rPr>
        <w:t>Verzekeringsmaatschappij: AXA – Polisnummer 010730679947</w:t>
      </w:r>
      <w:r>
        <w:rPr>
          <w:rFonts w:ascii="Garet Book" w:hAnsi="Garet Book" w:cstheme="minorHAnsi"/>
          <w:color w:val="000000" w:themeColor="text1"/>
          <w:szCs w:val="20"/>
        </w:rPr>
        <w:br/>
      </w:r>
    </w:p>
    <w:p w14:paraId="2FCD02D1" w14:textId="77777777" w:rsidR="0063030C" w:rsidRPr="0063030C" w:rsidRDefault="0063030C" w:rsidP="00910963">
      <w:pPr>
        <w:pStyle w:val="Plattetekst"/>
        <w:widowControl w:val="0"/>
        <w:ind w:left="708"/>
        <w:rPr>
          <w:rFonts w:ascii="Garet Book" w:hAnsi="Garet Book" w:cstheme="minorHAnsi"/>
          <w:color w:val="000000" w:themeColor="text1"/>
          <w:szCs w:val="20"/>
        </w:rPr>
      </w:pPr>
      <w:r w:rsidRPr="0063030C">
        <w:rPr>
          <w:rFonts w:ascii="Garet Book" w:hAnsi="Garet Book" w:cstheme="minorHAnsi"/>
          <w:color w:val="000000" w:themeColor="text1"/>
          <w:szCs w:val="20"/>
        </w:rPr>
        <w:t>§2. De alternatieve leercontext staat in voor het effectief en continu toezicht op de minderjarige leerling zodra de leerling de alternatieve leercontext betreedt tot hij ze verlaat. Het schoolbestuur draagt hierbij geen enkele verantwoordelijkheid.</w:t>
      </w:r>
    </w:p>
    <w:p w14:paraId="66F1DAD3" w14:textId="77777777" w:rsidR="0063030C" w:rsidRPr="0063030C" w:rsidRDefault="0063030C" w:rsidP="00910963">
      <w:pPr>
        <w:widowControl w:val="0"/>
        <w:spacing w:after="0" w:line="240" w:lineRule="auto"/>
        <w:rPr>
          <w:rFonts w:ascii="Garet Book" w:hAnsi="Garet Book" w:cstheme="minorHAnsi"/>
          <w:b/>
          <w:i/>
          <w:color w:val="000000" w:themeColor="text1"/>
          <w:sz w:val="20"/>
          <w:szCs w:val="20"/>
        </w:rPr>
      </w:pPr>
    </w:p>
    <w:p w14:paraId="6764B4C1" w14:textId="77777777" w:rsidR="0063030C" w:rsidRPr="0063030C" w:rsidRDefault="0063030C" w:rsidP="00910963">
      <w:pPr>
        <w:pStyle w:val="Plattetekst"/>
        <w:widowControl w:val="0"/>
        <w:rPr>
          <w:rFonts w:ascii="Garet Book" w:hAnsi="Garet Book" w:cstheme="minorHAnsi"/>
          <w:b/>
          <w:iCs/>
          <w:color w:val="2B478B"/>
          <w:szCs w:val="20"/>
        </w:rPr>
      </w:pPr>
      <w:r w:rsidRPr="0063030C">
        <w:rPr>
          <w:rFonts w:ascii="Garet Book" w:hAnsi="Garet Book" w:cstheme="minorHAnsi"/>
          <w:b/>
          <w:iCs/>
          <w:color w:val="2B478B"/>
          <w:szCs w:val="20"/>
        </w:rPr>
        <w:t>Artikel 10</w:t>
      </w:r>
    </w:p>
    <w:p w14:paraId="1D7743BB" w14:textId="77777777" w:rsidR="0063030C" w:rsidRPr="0063030C" w:rsidRDefault="0063030C" w:rsidP="00910963">
      <w:pPr>
        <w:pStyle w:val="Plattetekst"/>
        <w:widowControl w:val="0"/>
        <w:rPr>
          <w:rFonts w:ascii="Garet Book" w:hAnsi="Garet Book" w:cstheme="minorHAnsi"/>
          <w:b/>
          <w:i/>
          <w:color w:val="000000" w:themeColor="text1"/>
          <w:szCs w:val="20"/>
        </w:rPr>
      </w:pPr>
    </w:p>
    <w:p w14:paraId="196E104B" w14:textId="77777777" w:rsidR="00EF5F21" w:rsidRDefault="0063030C" w:rsidP="00910963">
      <w:pPr>
        <w:widowControl w:val="0"/>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Wanneer zich een ongeval of een ernstig feit voordoet met een leerling, neemt de alternatieve leercontext onmiddellijk alle nodige maatregelen en verwittigt desgevallend de ouders van de betrokken leerling. De verantwoordelijke van de ALC stelt de directeur zo spoedig mogelijk in kennis van het ongeval of ernstig feit.</w:t>
      </w:r>
    </w:p>
    <w:p w14:paraId="5ECEE436" w14:textId="77777777" w:rsidR="00EF5F21" w:rsidRDefault="00EF5F21" w:rsidP="00910963">
      <w:pPr>
        <w:widowControl w:val="0"/>
        <w:spacing w:after="0" w:line="240" w:lineRule="auto"/>
        <w:rPr>
          <w:rFonts w:ascii="Garet Book" w:hAnsi="Garet Book" w:cstheme="minorHAnsi"/>
          <w:color w:val="000000" w:themeColor="text1"/>
          <w:sz w:val="20"/>
          <w:szCs w:val="20"/>
        </w:rPr>
      </w:pPr>
    </w:p>
    <w:p w14:paraId="036E1AD4" w14:textId="33B5C18C" w:rsidR="0063030C" w:rsidRPr="0063030C" w:rsidRDefault="0063030C" w:rsidP="00910963">
      <w:pPr>
        <w:widowControl w:val="0"/>
        <w:spacing w:after="0" w:line="240" w:lineRule="auto"/>
        <w:rPr>
          <w:rFonts w:ascii="Garet Book" w:hAnsi="Garet Book" w:cstheme="minorHAnsi"/>
          <w:b/>
          <w:iCs/>
          <w:color w:val="2B478B"/>
          <w:sz w:val="20"/>
          <w:szCs w:val="20"/>
        </w:rPr>
      </w:pPr>
      <w:r w:rsidRPr="0063030C">
        <w:rPr>
          <w:rFonts w:ascii="Garet Book" w:hAnsi="Garet Book" w:cstheme="minorHAnsi"/>
          <w:b/>
          <w:iCs/>
          <w:color w:val="2B478B"/>
          <w:sz w:val="20"/>
          <w:szCs w:val="20"/>
        </w:rPr>
        <w:t>Artikel 11</w:t>
      </w:r>
    </w:p>
    <w:p w14:paraId="3207EBD7" w14:textId="77777777" w:rsidR="0063030C" w:rsidRPr="0063030C" w:rsidRDefault="0063030C" w:rsidP="00910963">
      <w:pPr>
        <w:widowControl w:val="0"/>
        <w:spacing w:after="0" w:line="240" w:lineRule="auto"/>
        <w:rPr>
          <w:rFonts w:ascii="Garet Book" w:hAnsi="Garet Book" w:cstheme="minorHAnsi"/>
          <w:b/>
          <w:i/>
          <w:color w:val="000000" w:themeColor="text1"/>
          <w:sz w:val="20"/>
          <w:szCs w:val="20"/>
        </w:rPr>
      </w:pPr>
    </w:p>
    <w:p w14:paraId="74EF731D" w14:textId="77777777" w:rsidR="0063030C" w:rsidRPr="0063030C" w:rsidRDefault="0063030C" w:rsidP="00910963">
      <w:pPr>
        <w:widowControl w:val="0"/>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 xml:space="preserve">§1. De verantwoordelijke en de begeleider van de ALC gedragen zich in de omgang met de leerlingen, de ouders van de leerlingen en de academie op correcte wijze. </w:t>
      </w:r>
    </w:p>
    <w:p w14:paraId="212021D6" w14:textId="77777777" w:rsidR="0063030C" w:rsidRPr="0063030C" w:rsidRDefault="0063030C" w:rsidP="00910963">
      <w:pPr>
        <w:widowControl w:val="0"/>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 xml:space="preserve">Zij verlenen aan de leerlingen/ouders de nodige informatie en samenwerking. </w:t>
      </w:r>
      <w:proofErr w:type="gramStart"/>
      <w:r w:rsidRPr="0063030C">
        <w:rPr>
          <w:rFonts w:ascii="Garet Book" w:hAnsi="Garet Book" w:cstheme="minorHAnsi"/>
          <w:color w:val="000000" w:themeColor="text1"/>
          <w:sz w:val="20"/>
          <w:szCs w:val="20"/>
        </w:rPr>
        <w:t>zij</w:t>
      </w:r>
      <w:proofErr w:type="gramEnd"/>
      <w:r w:rsidRPr="0063030C">
        <w:rPr>
          <w:rFonts w:ascii="Garet Book" w:hAnsi="Garet Book" w:cstheme="minorHAnsi"/>
          <w:color w:val="000000" w:themeColor="text1"/>
          <w:sz w:val="20"/>
          <w:szCs w:val="20"/>
        </w:rPr>
        <w:t xml:space="preserve"> respecteren in hun omgang met de leerling de internationale en grondwettelijke beginselen </w:t>
      </w:r>
      <w:proofErr w:type="gramStart"/>
      <w:r w:rsidRPr="0063030C">
        <w:rPr>
          <w:rFonts w:ascii="Garet Book" w:hAnsi="Garet Book" w:cstheme="minorHAnsi"/>
          <w:color w:val="000000" w:themeColor="text1"/>
          <w:sz w:val="20"/>
          <w:szCs w:val="20"/>
        </w:rPr>
        <w:t>inzake</w:t>
      </w:r>
      <w:proofErr w:type="gramEnd"/>
      <w:r w:rsidRPr="0063030C">
        <w:rPr>
          <w:rFonts w:ascii="Garet Book" w:hAnsi="Garet Book" w:cstheme="minorHAnsi"/>
          <w:color w:val="000000" w:themeColor="text1"/>
          <w:sz w:val="20"/>
          <w:szCs w:val="20"/>
        </w:rPr>
        <w:t xml:space="preserve"> de rechten van de mens en van het kind in het bijzonder.</w:t>
      </w:r>
      <w:r w:rsidRPr="0063030C">
        <w:rPr>
          <w:rFonts w:ascii="Garet Book" w:hAnsi="Garet Book" w:cstheme="minorHAnsi"/>
          <w:color w:val="000000" w:themeColor="text1"/>
          <w:sz w:val="20"/>
          <w:szCs w:val="20"/>
        </w:rPr>
        <w:br/>
      </w:r>
    </w:p>
    <w:p w14:paraId="3DF13893" w14:textId="77777777" w:rsidR="00EF5F21" w:rsidRDefault="0063030C" w:rsidP="00910963">
      <w:pPr>
        <w:widowControl w:val="0"/>
        <w:tabs>
          <w:tab w:val="num" w:pos="360"/>
        </w:tabs>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§2. De verantwoordelijke en de begeleider van de ALC geven blijk van een individuele bekommernis voor de leerling, moedigen de persoonlijke en collectieve inspanningen van de leerling aan en zetten zich in voor het welzijn van de leerling.</w:t>
      </w:r>
      <w:r w:rsidRPr="0063030C">
        <w:rPr>
          <w:rFonts w:ascii="Garet Book" w:hAnsi="Garet Book" w:cstheme="minorHAnsi"/>
          <w:color w:val="000000" w:themeColor="text1"/>
          <w:sz w:val="20"/>
          <w:szCs w:val="20"/>
        </w:rPr>
        <w:br/>
      </w:r>
      <w:r w:rsidRPr="0063030C">
        <w:rPr>
          <w:rFonts w:ascii="Garet Book" w:hAnsi="Garet Book" w:cstheme="minorHAnsi"/>
          <w:color w:val="000000" w:themeColor="text1"/>
          <w:sz w:val="20"/>
          <w:szCs w:val="20"/>
        </w:rPr>
        <w:br/>
        <w:t>§3. De verantwoordelijke en de begeleider van de ALC bevestigen dat zij én eventuele andere personen die de begeleiding opnemen, over een uittreksel uit het strafregister (model ‘Artikel 596.2 Sv.’) beschikken als zij rechtstreeks in contact komen met een minderjarige. Op vraag van het schoolbestuur bezorgen zij hiervan een schriftelijke bevestiging.</w:t>
      </w:r>
      <w:r w:rsidRPr="0063030C">
        <w:rPr>
          <w:rFonts w:ascii="Garet Book" w:hAnsi="Garet Book" w:cstheme="minorHAnsi"/>
          <w:color w:val="000000" w:themeColor="text1"/>
          <w:sz w:val="20"/>
          <w:szCs w:val="20"/>
        </w:rPr>
        <w:br/>
      </w:r>
      <w:r w:rsidRPr="0063030C">
        <w:rPr>
          <w:rFonts w:ascii="Garet Book" w:hAnsi="Garet Book" w:cstheme="minorHAnsi"/>
          <w:color w:val="000000" w:themeColor="text1"/>
          <w:sz w:val="20"/>
          <w:szCs w:val="20"/>
        </w:rPr>
        <w:br/>
        <w:t>§4. De verantwoordelijke van de ALC bevestigt dat de alternatieve leercontext het actieplan tegen grensoverschrijdend gedrag in de cultuur- en mediasector heeft onderschreven.</w:t>
      </w:r>
    </w:p>
    <w:p w14:paraId="63CB2E46" w14:textId="77777777" w:rsidR="00EF5F21" w:rsidRDefault="00EF5F21" w:rsidP="00910963">
      <w:pPr>
        <w:widowControl w:val="0"/>
        <w:tabs>
          <w:tab w:val="num" w:pos="360"/>
        </w:tabs>
        <w:spacing w:after="0" w:line="240" w:lineRule="auto"/>
        <w:rPr>
          <w:rFonts w:ascii="Garet Book" w:hAnsi="Garet Book" w:cstheme="minorHAnsi"/>
          <w:color w:val="000000" w:themeColor="text1"/>
          <w:sz w:val="20"/>
          <w:szCs w:val="20"/>
        </w:rPr>
      </w:pPr>
    </w:p>
    <w:p w14:paraId="68BEE3C9" w14:textId="21F23440" w:rsidR="0063030C" w:rsidRPr="0063030C" w:rsidRDefault="0063030C" w:rsidP="00910963">
      <w:pPr>
        <w:widowControl w:val="0"/>
        <w:tabs>
          <w:tab w:val="num" w:pos="360"/>
        </w:tabs>
        <w:spacing w:after="0" w:line="240" w:lineRule="auto"/>
        <w:rPr>
          <w:rFonts w:ascii="Garet Book" w:hAnsi="Garet Book" w:cstheme="minorHAnsi"/>
          <w:b/>
          <w:iCs/>
          <w:color w:val="2B478B"/>
          <w:sz w:val="20"/>
          <w:szCs w:val="20"/>
        </w:rPr>
      </w:pPr>
      <w:r w:rsidRPr="0063030C">
        <w:rPr>
          <w:rFonts w:ascii="Garet Book" w:hAnsi="Garet Book" w:cstheme="minorHAnsi"/>
          <w:b/>
          <w:iCs/>
          <w:color w:val="2B478B"/>
          <w:sz w:val="20"/>
          <w:szCs w:val="20"/>
        </w:rPr>
        <w:t>Artikel 12</w:t>
      </w:r>
    </w:p>
    <w:p w14:paraId="7E357613" w14:textId="77777777" w:rsidR="0063030C" w:rsidRPr="0063030C" w:rsidRDefault="0063030C" w:rsidP="00910963">
      <w:pPr>
        <w:widowControl w:val="0"/>
        <w:spacing w:after="0" w:line="240" w:lineRule="auto"/>
        <w:rPr>
          <w:rFonts w:ascii="Garet Book" w:hAnsi="Garet Book" w:cstheme="minorHAnsi"/>
          <w:b/>
          <w:i/>
          <w:color w:val="000000" w:themeColor="text1"/>
          <w:sz w:val="20"/>
          <w:szCs w:val="20"/>
        </w:rPr>
      </w:pPr>
    </w:p>
    <w:p w14:paraId="63FFB1DC" w14:textId="328AE835" w:rsidR="0063030C" w:rsidRPr="0063030C" w:rsidRDefault="0063030C" w:rsidP="00910963">
      <w:pPr>
        <w:widowControl w:val="0"/>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 xml:space="preserve">De partijen leven de verplichtingen na die voortvloeien uit de </w:t>
      </w:r>
      <w:proofErr w:type="spellStart"/>
      <w:r w:rsidRPr="0063030C">
        <w:rPr>
          <w:rFonts w:ascii="Garet Book" w:hAnsi="Garet Book" w:cstheme="minorHAnsi"/>
          <w:color w:val="000000" w:themeColor="text1"/>
          <w:sz w:val="20"/>
          <w:szCs w:val="20"/>
        </w:rPr>
        <w:t>gegevensbeschermings</w:t>
      </w:r>
      <w:proofErr w:type="spellEnd"/>
      <w:r w:rsidRPr="0063030C">
        <w:rPr>
          <w:rFonts w:ascii="Garet Book" w:hAnsi="Garet Book" w:cstheme="minorHAnsi"/>
          <w:color w:val="000000" w:themeColor="text1"/>
          <w:sz w:val="20"/>
          <w:szCs w:val="20"/>
        </w:rPr>
        <w:t>- en privacywetgeving. Dit betekent onder andere dat de partijen geen leerlingengegevens zullen meedelen aan derden, tenzij hiervoor een wettelijke grondslag bestaat, zoals de toepassing van een wettelijke of reglementaire verplichting.</w:t>
      </w:r>
    </w:p>
    <w:p w14:paraId="6357219B" w14:textId="77777777" w:rsidR="0063030C" w:rsidRPr="0063030C" w:rsidRDefault="0063030C" w:rsidP="00910963">
      <w:pPr>
        <w:widowControl w:val="0"/>
        <w:spacing w:after="0" w:line="240" w:lineRule="auto"/>
        <w:rPr>
          <w:rFonts w:ascii="Garet Book" w:hAnsi="Garet Book" w:cstheme="minorHAnsi"/>
          <w:b/>
          <w:i/>
          <w:color w:val="000000" w:themeColor="text1"/>
          <w:sz w:val="20"/>
          <w:szCs w:val="20"/>
        </w:rPr>
      </w:pPr>
    </w:p>
    <w:p w14:paraId="20B12B99" w14:textId="77777777" w:rsidR="0063030C" w:rsidRPr="0063030C" w:rsidRDefault="0063030C" w:rsidP="00910963">
      <w:pPr>
        <w:spacing w:after="0" w:line="240" w:lineRule="auto"/>
        <w:rPr>
          <w:rFonts w:ascii="Garet Book" w:hAnsi="Garet Book" w:cstheme="minorHAnsi"/>
          <w:b/>
          <w:iCs/>
          <w:color w:val="2B478B"/>
          <w:sz w:val="20"/>
          <w:szCs w:val="20"/>
        </w:rPr>
      </w:pPr>
      <w:r w:rsidRPr="0063030C">
        <w:rPr>
          <w:rFonts w:ascii="Garet Book" w:hAnsi="Garet Book" w:cstheme="minorHAnsi"/>
          <w:b/>
          <w:iCs/>
          <w:color w:val="2B478B"/>
          <w:sz w:val="20"/>
          <w:szCs w:val="20"/>
        </w:rPr>
        <w:t>Artikel 13</w:t>
      </w:r>
    </w:p>
    <w:p w14:paraId="47E262D3" w14:textId="77777777" w:rsidR="0063030C" w:rsidRPr="0063030C" w:rsidRDefault="0063030C" w:rsidP="00910963">
      <w:pPr>
        <w:widowControl w:val="0"/>
        <w:spacing w:after="0" w:line="240" w:lineRule="auto"/>
        <w:rPr>
          <w:rFonts w:ascii="Garet Book" w:hAnsi="Garet Book" w:cstheme="minorHAnsi"/>
          <w:b/>
          <w:i/>
          <w:color w:val="000000" w:themeColor="text1"/>
          <w:sz w:val="20"/>
          <w:szCs w:val="20"/>
        </w:rPr>
      </w:pPr>
    </w:p>
    <w:p w14:paraId="52F6151D" w14:textId="6923CA97" w:rsidR="0063030C" w:rsidRPr="0063030C" w:rsidRDefault="0063030C" w:rsidP="00910963">
      <w:pPr>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§1. Deze overeenkomst wordt afgesloten met ingang van</w:t>
      </w:r>
      <w:proofErr w:type="gramStart"/>
      <w:r w:rsidRPr="0063030C">
        <w:rPr>
          <w:rFonts w:ascii="Garet Book" w:hAnsi="Garet Book" w:cstheme="minorHAnsi"/>
          <w:color w:val="000000" w:themeColor="text1"/>
          <w:sz w:val="20"/>
          <w:szCs w:val="20"/>
        </w:rPr>
        <w:t xml:space="preserve"> </w:t>
      </w:r>
      <w:r w:rsidR="0057784F">
        <w:rPr>
          <w:rFonts w:ascii="Garet Book" w:hAnsi="Garet Book" w:cstheme="minorHAnsi"/>
          <w:color w:val="000000" w:themeColor="text1"/>
          <w:sz w:val="20"/>
          <w:szCs w:val="20"/>
        </w:rPr>
        <w:t>….</w:t>
      </w:r>
      <w:r w:rsidR="00483197">
        <w:rPr>
          <w:rFonts w:ascii="Garet Book" w:hAnsi="Garet Book" w:cstheme="minorHAnsi"/>
          <w:color w:val="000000" w:themeColor="text1"/>
          <w:sz w:val="20"/>
          <w:szCs w:val="20"/>
        </w:rPr>
        <w:t>/</w:t>
      </w:r>
      <w:r w:rsidR="0057784F">
        <w:rPr>
          <w:rFonts w:ascii="Garet Book" w:hAnsi="Garet Book" w:cstheme="minorHAnsi"/>
          <w:color w:val="000000" w:themeColor="text1"/>
          <w:sz w:val="20"/>
          <w:szCs w:val="20"/>
        </w:rPr>
        <w:t>…</w:t>
      </w:r>
      <w:r w:rsidR="00483197">
        <w:rPr>
          <w:rFonts w:ascii="Garet Book" w:hAnsi="Garet Book" w:cstheme="minorHAnsi"/>
          <w:color w:val="000000" w:themeColor="text1"/>
          <w:sz w:val="20"/>
          <w:szCs w:val="20"/>
        </w:rPr>
        <w:t>.</w:t>
      </w:r>
      <w:proofErr w:type="gramEnd"/>
      <w:r w:rsidR="00483197">
        <w:rPr>
          <w:rFonts w:ascii="Garet Book" w:hAnsi="Garet Book" w:cstheme="minorHAnsi"/>
          <w:color w:val="000000" w:themeColor="text1"/>
          <w:sz w:val="20"/>
          <w:szCs w:val="20"/>
        </w:rPr>
        <w:t>/….</w:t>
      </w:r>
      <w:r w:rsidRPr="0063030C">
        <w:rPr>
          <w:rFonts w:ascii="Garet Book" w:hAnsi="Garet Book" w:cstheme="minorHAnsi"/>
          <w:color w:val="000000" w:themeColor="text1"/>
          <w:sz w:val="20"/>
          <w:szCs w:val="20"/>
        </w:rPr>
        <w:t xml:space="preserve"> (</w:t>
      </w:r>
      <w:proofErr w:type="gramStart"/>
      <w:r w:rsidRPr="0063030C">
        <w:rPr>
          <w:rFonts w:ascii="Garet Book" w:hAnsi="Garet Book" w:cstheme="minorHAnsi"/>
          <w:color w:val="000000" w:themeColor="text1"/>
          <w:sz w:val="20"/>
          <w:szCs w:val="20"/>
        </w:rPr>
        <w:t>datum</w:t>
      </w:r>
      <w:proofErr w:type="gramEnd"/>
      <w:r w:rsidRPr="0063030C">
        <w:rPr>
          <w:rFonts w:ascii="Garet Book" w:hAnsi="Garet Book" w:cstheme="minorHAnsi"/>
          <w:color w:val="000000" w:themeColor="text1"/>
          <w:sz w:val="20"/>
          <w:szCs w:val="20"/>
        </w:rPr>
        <w:t xml:space="preserve">) tot 31 augustus </w:t>
      </w:r>
      <w:r w:rsidR="000C2C97">
        <w:rPr>
          <w:rFonts w:ascii="Garet Book" w:hAnsi="Garet Book" w:cstheme="minorHAnsi"/>
          <w:color w:val="000000" w:themeColor="text1"/>
          <w:sz w:val="20"/>
          <w:szCs w:val="20"/>
        </w:rPr>
        <w:t>………</w:t>
      </w:r>
      <w:proofErr w:type="gramStart"/>
      <w:r w:rsidR="000C2C97">
        <w:rPr>
          <w:rFonts w:ascii="Garet Book" w:hAnsi="Garet Book" w:cstheme="minorHAnsi"/>
          <w:color w:val="000000" w:themeColor="text1"/>
          <w:sz w:val="20"/>
          <w:szCs w:val="20"/>
        </w:rPr>
        <w:t>…….</w:t>
      </w:r>
      <w:proofErr w:type="gramEnd"/>
      <w:r w:rsidRPr="0063030C">
        <w:rPr>
          <w:rFonts w:ascii="Garet Book" w:hAnsi="Garet Book" w:cstheme="minorHAnsi"/>
          <w:color w:val="000000" w:themeColor="text1"/>
          <w:sz w:val="20"/>
          <w:szCs w:val="20"/>
        </w:rPr>
        <w:br/>
        <w:t>De overeenkomst kan telkens worden verlengd met één schooljaar na uitdrukkelijke instemming van de betrokken partijen.</w:t>
      </w:r>
    </w:p>
    <w:p w14:paraId="4594D8EB" w14:textId="77777777" w:rsidR="0063030C" w:rsidRPr="0063030C" w:rsidRDefault="0063030C" w:rsidP="00910963">
      <w:pPr>
        <w:spacing w:after="0" w:line="240" w:lineRule="auto"/>
        <w:ind w:left="708"/>
        <w:rPr>
          <w:rFonts w:ascii="Garet Book" w:hAnsi="Garet Book" w:cstheme="minorHAnsi"/>
          <w:color w:val="000000" w:themeColor="text1"/>
          <w:sz w:val="20"/>
          <w:szCs w:val="20"/>
        </w:rPr>
      </w:pPr>
    </w:p>
    <w:p w14:paraId="7A5291F9" w14:textId="77777777" w:rsidR="0063030C" w:rsidRPr="0063030C" w:rsidRDefault="0063030C" w:rsidP="00910963">
      <w:pPr>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§2. De alternatieve leercontext kan deze afsprakenovereenkomst eenzijdig verbreken:</w:t>
      </w:r>
    </w:p>
    <w:p w14:paraId="4CB6FF28" w14:textId="77777777" w:rsidR="0063030C" w:rsidRPr="0063030C" w:rsidRDefault="0063030C" w:rsidP="00910963">
      <w:pPr>
        <w:pStyle w:val="Lijstalinea"/>
        <w:widowControl w:val="0"/>
        <w:numPr>
          <w:ilvl w:val="0"/>
          <w:numId w:val="7"/>
        </w:numPr>
        <w:spacing w:after="0" w:line="240" w:lineRule="auto"/>
        <w:ind w:left="1428"/>
        <w:rPr>
          <w:rFonts w:ascii="Garet Book" w:hAnsi="Garet Book" w:cstheme="minorHAnsi"/>
          <w:color w:val="000000" w:themeColor="text1"/>
          <w:sz w:val="20"/>
          <w:szCs w:val="20"/>
        </w:rPr>
      </w:pPr>
      <w:proofErr w:type="gramStart"/>
      <w:r w:rsidRPr="0063030C">
        <w:rPr>
          <w:rFonts w:ascii="Garet Book" w:hAnsi="Garet Book" w:cstheme="minorHAnsi"/>
          <w:color w:val="000000" w:themeColor="text1"/>
          <w:sz w:val="20"/>
          <w:szCs w:val="20"/>
        </w:rPr>
        <w:t>bij</w:t>
      </w:r>
      <w:proofErr w:type="gramEnd"/>
      <w:r w:rsidRPr="0063030C">
        <w:rPr>
          <w:rFonts w:ascii="Garet Book" w:hAnsi="Garet Book" w:cstheme="minorHAnsi"/>
          <w:color w:val="000000" w:themeColor="text1"/>
          <w:sz w:val="20"/>
          <w:szCs w:val="20"/>
        </w:rPr>
        <w:t xml:space="preserve"> zware inbreuken van de academie tegen deze afsprakenovereenkomst;</w:t>
      </w:r>
    </w:p>
    <w:p w14:paraId="23678B8F" w14:textId="77777777" w:rsidR="0063030C" w:rsidRPr="0063030C" w:rsidRDefault="0063030C" w:rsidP="00910963">
      <w:pPr>
        <w:pStyle w:val="Lijstalinea"/>
        <w:widowControl w:val="0"/>
        <w:numPr>
          <w:ilvl w:val="0"/>
          <w:numId w:val="7"/>
        </w:numPr>
        <w:spacing w:after="0" w:line="240" w:lineRule="auto"/>
        <w:ind w:left="1428"/>
        <w:rPr>
          <w:rFonts w:ascii="Garet Book" w:hAnsi="Garet Book" w:cstheme="minorHAnsi"/>
          <w:color w:val="000000" w:themeColor="text1"/>
          <w:sz w:val="20"/>
          <w:szCs w:val="20"/>
        </w:rPr>
      </w:pPr>
      <w:proofErr w:type="gramStart"/>
      <w:r w:rsidRPr="0063030C">
        <w:rPr>
          <w:rFonts w:ascii="Garet Book" w:hAnsi="Garet Book" w:cstheme="minorHAnsi"/>
          <w:color w:val="000000" w:themeColor="text1"/>
          <w:sz w:val="20"/>
          <w:szCs w:val="20"/>
        </w:rPr>
        <w:t>wanneer</w:t>
      </w:r>
      <w:proofErr w:type="gramEnd"/>
      <w:r w:rsidRPr="0063030C">
        <w:rPr>
          <w:rFonts w:ascii="Garet Book" w:hAnsi="Garet Book" w:cstheme="minorHAnsi"/>
          <w:color w:val="000000" w:themeColor="text1"/>
          <w:sz w:val="20"/>
          <w:szCs w:val="20"/>
        </w:rPr>
        <w:t xml:space="preserve"> deze overeenkomst de activiteiten van de alternatieve context hypothekeert.</w:t>
      </w:r>
    </w:p>
    <w:p w14:paraId="5661A140" w14:textId="77777777" w:rsidR="0063030C" w:rsidRPr="0063030C" w:rsidRDefault="0063030C" w:rsidP="00910963">
      <w:pPr>
        <w:spacing w:after="0" w:line="240" w:lineRule="auto"/>
        <w:ind w:left="708"/>
        <w:rPr>
          <w:rFonts w:ascii="Garet Book" w:hAnsi="Garet Book" w:cstheme="minorHAnsi"/>
          <w:color w:val="000000" w:themeColor="text1"/>
          <w:sz w:val="20"/>
          <w:szCs w:val="20"/>
        </w:rPr>
      </w:pPr>
    </w:p>
    <w:p w14:paraId="7A73E5D8" w14:textId="77777777" w:rsidR="0063030C" w:rsidRPr="0063030C" w:rsidRDefault="0063030C" w:rsidP="00910963">
      <w:pPr>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 xml:space="preserve">§3. Het college van burgemeester en schepenen kan deze afsprakenovereenkomst eenzijdig verbreken: </w:t>
      </w:r>
    </w:p>
    <w:p w14:paraId="4B458841" w14:textId="77777777" w:rsidR="0063030C" w:rsidRPr="0063030C" w:rsidRDefault="0063030C" w:rsidP="00910963">
      <w:pPr>
        <w:pStyle w:val="Lijstalinea"/>
        <w:widowControl w:val="0"/>
        <w:numPr>
          <w:ilvl w:val="0"/>
          <w:numId w:val="7"/>
        </w:numPr>
        <w:spacing w:after="0" w:line="240" w:lineRule="auto"/>
        <w:ind w:left="1428"/>
        <w:rPr>
          <w:rFonts w:ascii="Garet Book" w:hAnsi="Garet Book" w:cstheme="minorHAnsi"/>
          <w:color w:val="000000" w:themeColor="text1"/>
          <w:sz w:val="20"/>
          <w:szCs w:val="20"/>
        </w:rPr>
      </w:pPr>
      <w:proofErr w:type="gramStart"/>
      <w:r w:rsidRPr="0063030C">
        <w:rPr>
          <w:rFonts w:ascii="Garet Book" w:hAnsi="Garet Book" w:cstheme="minorHAnsi"/>
          <w:color w:val="000000" w:themeColor="text1"/>
          <w:sz w:val="20"/>
          <w:szCs w:val="20"/>
        </w:rPr>
        <w:t>bij</w:t>
      </w:r>
      <w:proofErr w:type="gramEnd"/>
      <w:r w:rsidRPr="0063030C">
        <w:rPr>
          <w:rFonts w:ascii="Garet Book" w:hAnsi="Garet Book" w:cstheme="minorHAnsi"/>
          <w:color w:val="000000" w:themeColor="text1"/>
          <w:sz w:val="20"/>
          <w:szCs w:val="20"/>
        </w:rPr>
        <w:t xml:space="preserve"> zware inbreuken van de alternatieve leercontext tegen deze afsprakenovereenkomst,</w:t>
      </w:r>
    </w:p>
    <w:p w14:paraId="4588F7F6" w14:textId="77777777" w:rsidR="0063030C" w:rsidRPr="0063030C" w:rsidRDefault="0063030C" w:rsidP="00910963">
      <w:pPr>
        <w:pStyle w:val="Lijstalinea"/>
        <w:widowControl w:val="0"/>
        <w:numPr>
          <w:ilvl w:val="0"/>
          <w:numId w:val="7"/>
        </w:numPr>
        <w:spacing w:after="0" w:line="240" w:lineRule="auto"/>
        <w:ind w:left="1428"/>
        <w:rPr>
          <w:rFonts w:ascii="Garet Book" w:hAnsi="Garet Book" w:cstheme="minorHAnsi"/>
          <w:color w:val="000000" w:themeColor="text1"/>
          <w:sz w:val="20"/>
          <w:szCs w:val="20"/>
        </w:rPr>
      </w:pPr>
      <w:proofErr w:type="gramStart"/>
      <w:r w:rsidRPr="0063030C">
        <w:rPr>
          <w:rFonts w:ascii="Garet Book" w:hAnsi="Garet Book" w:cstheme="minorHAnsi"/>
          <w:color w:val="000000" w:themeColor="text1"/>
          <w:sz w:val="20"/>
          <w:szCs w:val="20"/>
        </w:rPr>
        <w:t>wanneer</w:t>
      </w:r>
      <w:proofErr w:type="gramEnd"/>
      <w:r w:rsidRPr="0063030C">
        <w:rPr>
          <w:rFonts w:ascii="Garet Book" w:hAnsi="Garet Book" w:cstheme="minorHAnsi"/>
          <w:color w:val="000000" w:themeColor="text1"/>
          <w:sz w:val="20"/>
          <w:szCs w:val="20"/>
        </w:rPr>
        <w:t xml:space="preserve"> </w:t>
      </w:r>
      <w:r w:rsidRPr="0063030C">
        <w:rPr>
          <w:rFonts w:ascii="Garet Book" w:hAnsi="Garet Book" w:cstheme="minorHAnsi"/>
          <w:sz w:val="20"/>
          <w:szCs w:val="20"/>
        </w:rPr>
        <w:t xml:space="preserve">niet langer is voldaan aan de voorwaarden van de kwaliteitstoets zoals opgenomen in artikel 35/1 van het besluit van de Vlaamse Regering van 4 mei 2018 </w:t>
      </w:r>
      <w:proofErr w:type="gramStart"/>
      <w:r w:rsidRPr="0063030C">
        <w:rPr>
          <w:rFonts w:ascii="Garet Book" w:hAnsi="Garet Book" w:cstheme="minorHAnsi"/>
          <w:sz w:val="20"/>
          <w:szCs w:val="20"/>
        </w:rPr>
        <w:t>betreffende</w:t>
      </w:r>
      <w:proofErr w:type="gramEnd"/>
      <w:r w:rsidRPr="0063030C">
        <w:rPr>
          <w:rFonts w:ascii="Garet Book" w:hAnsi="Garet Book" w:cstheme="minorHAnsi"/>
          <w:sz w:val="20"/>
          <w:szCs w:val="20"/>
        </w:rPr>
        <w:t xml:space="preserve"> het opleidingsaanbod, de organisatie, de personeelsformatie, de inning van het inschrijvingsgeld en de certificering van het deeltijds kunstonderwijs</w:t>
      </w:r>
      <w:r w:rsidRPr="0063030C">
        <w:rPr>
          <w:rFonts w:ascii="Garet Book" w:hAnsi="Garet Book" w:cstheme="minorHAnsi"/>
          <w:color w:val="000000" w:themeColor="text1"/>
          <w:sz w:val="20"/>
          <w:szCs w:val="20"/>
        </w:rPr>
        <w:t>.</w:t>
      </w:r>
    </w:p>
    <w:p w14:paraId="329D63BF" w14:textId="77777777" w:rsidR="0063030C" w:rsidRPr="0063030C" w:rsidRDefault="0063030C" w:rsidP="00910963">
      <w:pPr>
        <w:spacing w:after="0" w:line="240" w:lineRule="auto"/>
        <w:ind w:left="708"/>
        <w:rPr>
          <w:rFonts w:ascii="Garet Book" w:hAnsi="Garet Book" w:cstheme="minorHAnsi"/>
          <w:color w:val="000000" w:themeColor="text1"/>
          <w:sz w:val="20"/>
          <w:szCs w:val="20"/>
        </w:rPr>
      </w:pPr>
    </w:p>
    <w:p w14:paraId="7805D718" w14:textId="77777777" w:rsidR="00EF5F21" w:rsidRDefault="0063030C" w:rsidP="00910963">
      <w:pPr>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 xml:space="preserve">§4. Een eenzijdige verbreking is slechts geldig </w:t>
      </w:r>
      <w:proofErr w:type="gramStart"/>
      <w:r w:rsidRPr="0063030C">
        <w:rPr>
          <w:rFonts w:ascii="Garet Book" w:hAnsi="Garet Book" w:cstheme="minorHAnsi"/>
          <w:color w:val="000000" w:themeColor="text1"/>
          <w:sz w:val="20"/>
          <w:szCs w:val="20"/>
        </w:rPr>
        <w:t>indien</w:t>
      </w:r>
      <w:proofErr w:type="gramEnd"/>
      <w:r w:rsidRPr="0063030C">
        <w:rPr>
          <w:rFonts w:ascii="Garet Book" w:hAnsi="Garet Book" w:cstheme="minorHAnsi"/>
          <w:color w:val="000000" w:themeColor="text1"/>
          <w:sz w:val="20"/>
          <w:szCs w:val="20"/>
        </w:rPr>
        <w:t xml:space="preserve"> ze schriftelijk en gemotiveerd gebeurt. </w:t>
      </w:r>
    </w:p>
    <w:p w14:paraId="6BE79D0C" w14:textId="77777777" w:rsidR="00EF5F21" w:rsidRDefault="00EF5F21" w:rsidP="00910963">
      <w:pPr>
        <w:spacing w:after="0" w:line="240" w:lineRule="auto"/>
        <w:rPr>
          <w:rFonts w:ascii="Garet Book" w:hAnsi="Garet Book" w:cstheme="minorHAnsi"/>
          <w:color w:val="000000" w:themeColor="text1"/>
          <w:sz w:val="20"/>
          <w:szCs w:val="20"/>
        </w:rPr>
      </w:pPr>
    </w:p>
    <w:p w14:paraId="75A06780" w14:textId="3FCE6438" w:rsidR="0063030C" w:rsidRPr="00EF5F21" w:rsidRDefault="0063030C" w:rsidP="00910963">
      <w:pPr>
        <w:spacing w:after="0" w:line="240" w:lineRule="auto"/>
        <w:rPr>
          <w:rFonts w:ascii="Garet Book" w:hAnsi="Garet Book" w:cstheme="minorHAnsi"/>
          <w:color w:val="000000" w:themeColor="text1"/>
          <w:sz w:val="20"/>
          <w:szCs w:val="20"/>
        </w:rPr>
      </w:pPr>
      <w:r w:rsidRPr="0063030C">
        <w:rPr>
          <w:rFonts w:ascii="Garet Book" w:hAnsi="Garet Book" w:cstheme="minorHAnsi"/>
          <w:b/>
          <w:iCs/>
          <w:color w:val="2B478B"/>
          <w:sz w:val="20"/>
          <w:szCs w:val="20"/>
        </w:rPr>
        <w:t>Artikel 14</w:t>
      </w:r>
    </w:p>
    <w:p w14:paraId="25AF80D4" w14:textId="77777777" w:rsidR="0063030C" w:rsidRPr="0063030C" w:rsidRDefault="0063030C" w:rsidP="00910963">
      <w:pPr>
        <w:spacing w:after="0" w:line="240" w:lineRule="auto"/>
        <w:rPr>
          <w:rFonts w:ascii="Garet Book" w:hAnsi="Garet Book" w:cstheme="minorHAnsi"/>
          <w:color w:val="000000" w:themeColor="text1"/>
          <w:sz w:val="20"/>
          <w:szCs w:val="20"/>
        </w:rPr>
      </w:pPr>
    </w:p>
    <w:p w14:paraId="58EE0B13" w14:textId="77777777" w:rsidR="0063030C" w:rsidRPr="0063030C" w:rsidRDefault="0063030C" w:rsidP="00483197">
      <w:pPr>
        <w:widowControl w:val="0"/>
        <w:tabs>
          <w:tab w:val="left" w:pos="-1440"/>
          <w:tab w:val="left" w:pos="-720"/>
          <w:tab w:val="left" w:pos="283"/>
        </w:tabs>
        <w:spacing w:after="0" w:line="240" w:lineRule="auto"/>
        <w:ind w:left="643"/>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§1. De alternatieve leercontext kan beslissen een leerling niet langer toe te laten:</w:t>
      </w:r>
    </w:p>
    <w:p w14:paraId="3F2BAB5F" w14:textId="77777777" w:rsidR="0063030C" w:rsidRPr="0063030C" w:rsidRDefault="0063030C" w:rsidP="00483197">
      <w:pPr>
        <w:pStyle w:val="Lijstalinea"/>
        <w:widowControl w:val="0"/>
        <w:numPr>
          <w:ilvl w:val="0"/>
          <w:numId w:val="7"/>
        </w:numPr>
        <w:spacing w:after="0" w:line="240" w:lineRule="auto"/>
        <w:ind w:left="1363"/>
        <w:rPr>
          <w:rFonts w:ascii="Garet Book" w:hAnsi="Garet Book" w:cstheme="minorHAnsi"/>
          <w:color w:val="000000" w:themeColor="text1"/>
          <w:sz w:val="20"/>
          <w:szCs w:val="20"/>
        </w:rPr>
      </w:pPr>
      <w:proofErr w:type="gramStart"/>
      <w:r w:rsidRPr="0063030C">
        <w:rPr>
          <w:rFonts w:ascii="Garet Book" w:hAnsi="Garet Book" w:cstheme="minorHAnsi"/>
          <w:color w:val="000000" w:themeColor="text1"/>
          <w:sz w:val="20"/>
          <w:szCs w:val="20"/>
        </w:rPr>
        <w:t>bij</w:t>
      </w:r>
      <w:proofErr w:type="gramEnd"/>
      <w:r w:rsidRPr="0063030C">
        <w:rPr>
          <w:rFonts w:ascii="Garet Book" w:hAnsi="Garet Book" w:cstheme="minorHAnsi"/>
          <w:color w:val="000000" w:themeColor="text1"/>
          <w:sz w:val="20"/>
          <w:szCs w:val="20"/>
        </w:rPr>
        <w:t xml:space="preserve"> zware inbreuken tegen de afspraken;</w:t>
      </w:r>
    </w:p>
    <w:p w14:paraId="095A42B1" w14:textId="77777777" w:rsidR="0063030C" w:rsidRPr="0063030C" w:rsidRDefault="0063030C" w:rsidP="00483197">
      <w:pPr>
        <w:pStyle w:val="Lijstalinea"/>
        <w:widowControl w:val="0"/>
        <w:numPr>
          <w:ilvl w:val="0"/>
          <w:numId w:val="7"/>
        </w:numPr>
        <w:spacing w:after="0" w:line="240" w:lineRule="auto"/>
        <w:ind w:left="1363"/>
        <w:rPr>
          <w:rFonts w:ascii="Garet Book" w:hAnsi="Garet Book" w:cstheme="minorHAnsi"/>
          <w:color w:val="000000" w:themeColor="text1"/>
          <w:sz w:val="20"/>
          <w:szCs w:val="20"/>
        </w:rPr>
      </w:pPr>
      <w:proofErr w:type="gramStart"/>
      <w:r w:rsidRPr="0063030C">
        <w:rPr>
          <w:rFonts w:ascii="Garet Book" w:hAnsi="Garet Book" w:cstheme="minorHAnsi"/>
          <w:color w:val="000000" w:themeColor="text1"/>
          <w:sz w:val="20"/>
          <w:szCs w:val="20"/>
        </w:rPr>
        <w:t>indien</w:t>
      </w:r>
      <w:proofErr w:type="gramEnd"/>
      <w:r w:rsidRPr="0063030C">
        <w:rPr>
          <w:rFonts w:ascii="Garet Book" w:hAnsi="Garet Book" w:cstheme="minorHAnsi"/>
          <w:color w:val="000000" w:themeColor="text1"/>
          <w:sz w:val="20"/>
          <w:szCs w:val="20"/>
        </w:rPr>
        <w:t xml:space="preserve"> de leerling opzettelijk zware schade veroorzaakt;</w:t>
      </w:r>
    </w:p>
    <w:p w14:paraId="66BD3858" w14:textId="77777777" w:rsidR="0063030C" w:rsidRPr="0063030C" w:rsidRDefault="0063030C" w:rsidP="00483197">
      <w:pPr>
        <w:pStyle w:val="Lijstalinea"/>
        <w:widowControl w:val="0"/>
        <w:numPr>
          <w:ilvl w:val="0"/>
          <w:numId w:val="7"/>
        </w:numPr>
        <w:spacing w:after="0" w:line="240" w:lineRule="auto"/>
        <w:ind w:left="1363"/>
        <w:rPr>
          <w:rFonts w:ascii="Garet Book" w:hAnsi="Garet Book" w:cstheme="minorHAnsi"/>
          <w:color w:val="000000" w:themeColor="text1"/>
          <w:sz w:val="20"/>
          <w:szCs w:val="20"/>
        </w:rPr>
      </w:pPr>
      <w:proofErr w:type="gramStart"/>
      <w:r w:rsidRPr="0063030C">
        <w:rPr>
          <w:rFonts w:ascii="Garet Book" w:hAnsi="Garet Book" w:cstheme="minorHAnsi"/>
          <w:color w:val="000000" w:themeColor="text1"/>
          <w:sz w:val="20"/>
          <w:szCs w:val="20"/>
        </w:rPr>
        <w:t>indien</w:t>
      </w:r>
      <w:proofErr w:type="gramEnd"/>
      <w:r w:rsidRPr="0063030C">
        <w:rPr>
          <w:rFonts w:ascii="Garet Book" w:hAnsi="Garet Book" w:cstheme="minorHAnsi"/>
          <w:color w:val="000000" w:themeColor="text1"/>
          <w:sz w:val="20"/>
          <w:szCs w:val="20"/>
        </w:rPr>
        <w:t xml:space="preserve"> de leerling herhaald onwettig afwezig is;</w:t>
      </w:r>
    </w:p>
    <w:p w14:paraId="04278314" w14:textId="77777777" w:rsidR="0063030C" w:rsidRPr="0063030C" w:rsidRDefault="0063030C" w:rsidP="00483197">
      <w:pPr>
        <w:pStyle w:val="Lijstalinea"/>
        <w:widowControl w:val="0"/>
        <w:numPr>
          <w:ilvl w:val="0"/>
          <w:numId w:val="7"/>
        </w:numPr>
        <w:spacing w:after="0" w:line="240" w:lineRule="auto"/>
        <w:ind w:left="1363"/>
        <w:rPr>
          <w:rFonts w:ascii="Garet Book" w:hAnsi="Garet Book" w:cstheme="minorHAnsi"/>
          <w:color w:val="000000" w:themeColor="text1"/>
          <w:sz w:val="20"/>
          <w:szCs w:val="20"/>
        </w:rPr>
      </w:pPr>
      <w:proofErr w:type="gramStart"/>
      <w:r w:rsidRPr="0063030C">
        <w:rPr>
          <w:rFonts w:ascii="Garet Book" w:hAnsi="Garet Book" w:cstheme="minorHAnsi"/>
          <w:color w:val="000000" w:themeColor="text1"/>
          <w:sz w:val="20"/>
          <w:szCs w:val="20"/>
        </w:rPr>
        <w:t>wanneer</w:t>
      </w:r>
      <w:proofErr w:type="gramEnd"/>
      <w:r w:rsidRPr="0063030C">
        <w:rPr>
          <w:rFonts w:ascii="Garet Book" w:hAnsi="Garet Book" w:cstheme="minorHAnsi"/>
          <w:color w:val="000000" w:themeColor="text1"/>
          <w:sz w:val="20"/>
          <w:szCs w:val="20"/>
        </w:rPr>
        <w:t xml:space="preserve"> de leerling wangedrag vertoont;</w:t>
      </w:r>
    </w:p>
    <w:p w14:paraId="7ADC5A72" w14:textId="77777777" w:rsidR="0063030C" w:rsidRPr="0063030C" w:rsidRDefault="0063030C" w:rsidP="00483197">
      <w:pPr>
        <w:pStyle w:val="Lijstalinea"/>
        <w:widowControl w:val="0"/>
        <w:numPr>
          <w:ilvl w:val="0"/>
          <w:numId w:val="7"/>
        </w:numPr>
        <w:spacing w:after="0" w:line="240" w:lineRule="auto"/>
        <w:ind w:left="1363"/>
        <w:rPr>
          <w:rFonts w:ascii="Garet Book" w:hAnsi="Garet Book" w:cstheme="minorHAnsi"/>
          <w:color w:val="000000" w:themeColor="text1"/>
          <w:sz w:val="20"/>
          <w:szCs w:val="20"/>
        </w:rPr>
      </w:pPr>
      <w:proofErr w:type="gramStart"/>
      <w:r w:rsidRPr="0063030C">
        <w:rPr>
          <w:rFonts w:ascii="Garet Book" w:hAnsi="Garet Book" w:cstheme="minorHAnsi"/>
          <w:color w:val="000000" w:themeColor="text1"/>
          <w:sz w:val="20"/>
          <w:szCs w:val="20"/>
        </w:rPr>
        <w:t>wanneer</w:t>
      </w:r>
      <w:proofErr w:type="gramEnd"/>
      <w:r w:rsidRPr="0063030C">
        <w:rPr>
          <w:rFonts w:ascii="Garet Book" w:hAnsi="Garet Book" w:cstheme="minorHAnsi"/>
          <w:color w:val="000000" w:themeColor="text1"/>
          <w:sz w:val="20"/>
          <w:szCs w:val="20"/>
        </w:rPr>
        <w:t xml:space="preserve"> de leerling de activiteiten van de alternatieve context hypothekeert. </w:t>
      </w:r>
    </w:p>
    <w:p w14:paraId="7286D2DA" w14:textId="77777777" w:rsidR="0063030C" w:rsidRPr="0063030C" w:rsidRDefault="0063030C" w:rsidP="00483197">
      <w:pPr>
        <w:widowControl w:val="0"/>
        <w:tabs>
          <w:tab w:val="left" w:pos="-1440"/>
          <w:tab w:val="left" w:pos="-720"/>
          <w:tab w:val="left" w:pos="283"/>
        </w:tabs>
        <w:spacing w:after="0" w:line="240" w:lineRule="auto"/>
        <w:ind w:left="643"/>
        <w:rPr>
          <w:rFonts w:ascii="Garet Book" w:hAnsi="Garet Book" w:cstheme="minorHAnsi"/>
          <w:color w:val="000000" w:themeColor="text1"/>
          <w:sz w:val="20"/>
          <w:szCs w:val="20"/>
        </w:rPr>
      </w:pPr>
    </w:p>
    <w:p w14:paraId="3953F6BF" w14:textId="77777777" w:rsidR="0063030C" w:rsidRPr="0063030C" w:rsidRDefault="0063030C" w:rsidP="00483197">
      <w:pPr>
        <w:widowControl w:val="0"/>
        <w:tabs>
          <w:tab w:val="left" w:pos="-1440"/>
          <w:tab w:val="left" w:pos="-720"/>
          <w:tab w:val="left" w:pos="283"/>
        </w:tabs>
        <w:spacing w:after="0" w:line="240" w:lineRule="auto"/>
        <w:ind w:left="643"/>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§2. De directeur kan de toestemming om het vak te volgen in de alternatieve leercontext intrekken wanneer het leren in de alternatieve context inefficiënt of onnuttig is.</w:t>
      </w:r>
    </w:p>
    <w:p w14:paraId="652DD979" w14:textId="77777777" w:rsidR="0063030C" w:rsidRPr="0063030C" w:rsidRDefault="0063030C" w:rsidP="00483197">
      <w:pPr>
        <w:spacing w:after="0" w:line="240" w:lineRule="auto"/>
        <w:ind w:left="643"/>
        <w:rPr>
          <w:rFonts w:ascii="Garet Book" w:hAnsi="Garet Book" w:cstheme="minorHAnsi"/>
          <w:color w:val="000000" w:themeColor="text1"/>
          <w:sz w:val="20"/>
          <w:szCs w:val="20"/>
        </w:rPr>
      </w:pPr>
    </w:p>
    <w:p w14:paraId="2AFCD9DD" w14:textId="3A376063" w:rsidR="0063030C" w:rsidRPr="0063030C" w:rsidRDefault="0063030C" w:rsidP="00483197">
      <w:pPr>
        <w:spacing w:after="0" w:line="240" w:lineRule="auto"/>
        <w:ind w:left="643"/>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 xml:space="preserve">§3. Een leerling die gedurende de afgesproken periode het vak niet langer wil volgen in de alternatieve leercontext, legt het stopzetten ervan ter bespreking voor aan de directeur. </w:t>
      </w:r>
      <w:r w:rsidRPr="0063030C">
        <w:rPr>
          <w:rFonts w:ascii="Garet Book" w:hAnsi="Garet Book" w:cstheme="minorHAnsi"/>
          <w:color w:val="000000" w:themeColor="text1"/>
          <w:sz w:val="20"/>
          <w:szCs w:val="20"/>
        </w:rPr>
        <w:br/>
      </w:r>
    </w:p>
    <w:p w14:paraId="413EC422" w14:textId="77777777" w:rsidR="0063030C" w:rsidRPr="0063030C" w:rsidRDefault="0063030C" w:rsidP="00483197">
      <w:pPr>
        <w:spacing w:after="0" w:line="240" w:lineRule="auto"/>
        <w:ind w:left="643"/>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§4. Elke stopzetting moet schriftelijk en gemotiveerd worden betekend aan de partijen.</w:t>
      </w:r>
    </w:p>
    <w:p w14:paraId="1FF725D1" w14:textId="77777777" w:rsidR="0063030C" w:rsidRPr="0063030C" w:rsidRDefault="0063030C" w:rsidP="00910963">
      <w:pPr>
        <w:widowControl w:val="0"/>
        <w:spacing w:after="0" w:line="240" w:lineRule="auto"/>
        <w:rPr>
          <w:rFonts w:ascii="Garet Book" w:hAnsi="Garet Book" w:cstheme="minorHAnsi"/>
          <w:color w:val="000000" w:themeColor="text1"/>
          <w:sz w:val="20"/>
          <w:szCs w:val="20"/>
        </w:rPr>
      </w:pPr>
    </w:p>
    <w:p w14:paraId="6772981E" w14:textId="77777777" w:rsidR="0063030C" w:rsidRPr="0063030C" w:rsidRDefault="0063030C" w:rsidP="009A7755">
      <w:pPr>
        <w:widowControl w:val="0"/>
        <w:spacing w:after="0" w:line="240" w:lineRule="auto"/>
        <w:rPr>
          <w:rFonts w:ascii="Garet Book" w:hAnsi="Garet Book" w:cstheme="minorHAnsi"/>
          <w:b/>
          <w:iCs/>
          <w:color w:val="2B478B"/>
          <w:sz w:val="20"/>
          <w:szCs w:val="20"/>
        </w:rPr>
      </w:pPr>
      <w:r w:rsidRPr="0063030C">
        <w:rPr>
          <w:rFonts w:ascii="Garet Book" w:hAnsi="Garet Book" w:cstheme="minorHAnsi"/>
          <w:b/>
          <w:iCs/>
          <w:color w:val="2B478B"/>
          <w:sz w:val="20"/>
          <w:szCs w:val="20"/>
        </w:rPr>
        <w:t>Artikel 15</w:t>
      </w:r>
    </w:p>
    <w:p w14:paraId="3242A4E5" w14:textId="77777777" w:rsidR="0063030C" w:rsidRPr="0063030C" w:rsidRDefault="0063030C" w:rsidP="009A7755">
      <w:pPr>
        <w:widowControl w:val="0"/>
        <w:spacing w:after="0" w:line="240" w:lineRule="auto"/>
        <w:rPr>
          <w:rFonts w:ascii="Garet Book" w:hAnsi="Garet Book" w:cstheme="minorHAnsi"/>
          <w:b/>
          <w:color w:val="000000" w:themeColor="text1"/>
          <w:sz w:val="20"/>
          <w:szCs w:val="20"/>
        </w:rPr>
      </w:pPr>
    </w:p>
    <w:p w14:paraId="41BCB18B" w14:textId="77777777" w:rsidR="0063030C" w:rsidRPr="0063030C" w:rsidRDefault="0063030C" w:rsidP="009A7755">
      <w:pPr>
        <w:widowControl w:val="0"/>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lastRenderedPageBreak/>
        <w:t xml:space="preserve">De partijen verbinden er zich toe dat zaken die niet geregeld zijn, zullen worden opgelost op een wijze die het goede verloop en het nut van het leren in de alternatieve leercontext ten goede komt. </w:t>
      </w:r>
    </w:p>
    <w:p w14:paraId="7EF3FEDA" w14:textId="798A706A" w:rsidR="0063030C" w:rsidRDefault="0063030C" w:rsidP="009A7755">
      <w:pPr>
        <w:pStyle w:val="Kop4"/>
        <w:keepNext w:val="0"/>
        <w:widowControl w:val="0"/>
        <w:spacing w:before="0" w:after="0" w:line="240" w:lineRule="auto"/>
        <w:rPr>
          <w:rFonts w:ascii="Garet Book" w:hAnsi="Garet Book" w:cstheme="minorHAnsi"/>
          <w:b/>
          <w:i w:val="0"/>
          <w:color w:val="000000" w:themeColor="text1"/>
          <w:sz w:val="20"/>
          <w:szCs w:val="20"/>
        </w:rPr>
      </w:pPr>
    </w:p>
    <w:p w14:paraId="55B17292" w14:textId="3D9EAB24" w:rsidR="00AB2B90" w:rsidRPr="00AB2B90" w:rsidRDefault="00AB2B90" w:rsidP="009A7755">
      <w:pPr>
        <w:spacing w:after="0" w:line="240" w:lineRule="auto"/>
        <w:rPr>
          <w:rFonts w:ascii="Garet Book" w:eastAsia="Times New Roman" w:hAnsi="Garet Book" w:cs="Times New Roman"/>
          <w:b/>
          <w:bCs/>
          <w:color w:val="2B478B"/>
          <w:sz w:val="20"/>
          <w:szCs w:val="20"/>
          <w:lang w:eastAsia="nl-NL"/>
        </w:rPr>
      </w:pPr>
      <w:r w:rsidRPr="00AB2B90">
        <w:rPr>
          <w:rFonts w:ascii="Garet Book" w:eastAsia="Times New Roman" w:hAnsi="Garet Book" w:cs="Times New Roman"/>
          <w:b/>
          <w:bCs/>
          <w:color w:val="2B478B"/>
          <w:sz w:val="20"/>
          <w:szCs w:val="20"/>
          <w:lang w:eastAsia="nl-NL"/>
        </w:rPr>
        <w:t>Artikel 16</w:t>
      </w:r>
    </w:p>
    <w:p w14:paraId="29998B30" w14:textId="26CE5C23" w:rsidR="00AB2B90" w:rsidRPr="00AB2B90" w:rsidRDefault="00AB2B90" w:rsidP="009A7755">
      <w:pPr>
        <w:spacing w:after="0" w:line="240" w:lineRule="auto"/>
        <w:ind w:firstLine="708"/>
        <w:rPr>
          <w:rFonts w:ascii="Garet Book" w:eastAsia="Times New Roman" w:hAnsi="Garet Book" w:cs="Times New Roman"/>
          <w:sz w:val="20"/>
          <w:szCs w:val="20"/>
          <w:lang w:eastAsia="nl-NL"/>
        </w:rPr>
      </w:pPr>
      <w:r w:rsidRPr="00AB2B90">
        <w:rPr>
          <w:rFonts w:ascii="Garet Book" w:eastAsia="Times New Roman" w:hAnsi="Garet Book" w:cs="Times New Roman"/>
          <w:sz w:val="20"/>
          <w:szCs w:val="20"/>
          <w:lang w:eastAsia="nl-NL"/>
        </w:rPr>
        <w:t>Fysieke en mentale veiligheid en privacy</w:t>
      </w:r>
    </w:p>
    <w:p w14:paraId="027D8C14" w14:textId="77777777" w:rsidR="00AB2B90" w:rsidRPr="00AB2B90" w:rsidRDefault="00AB2B90" w:rsidP="009A7755">
      <w:pPr>
        <w:spacing w:after="0" w:line="240" w:lineRule="auto"/>
        <w:rPr>
          <w:rFonts w:ascii="Garet Book" w:eastAsia="Times New Roman" w:hAnsi="Garet Book" w:cs="Times New Roman"/>
          <w:sz w:val="20"/>
          <w:szCs w:val="20"/>
          <w:lang w:eastAsia="nl-NL"/>
        </w:rPr>
      </w:pPr>
    </w:p>
    <w:p w14:paraId="2573945D" w14:textId="77777777" w:rsidR="00AB2B90" w:rsidRPr="00AB2B90" w:rsidRDefault="00AB2B90" w:rsidP="009A7755">
      <w:pPr>
        <w:spacing w:after="0" w:line="240" w:lineRule="auto"/>
        <w:ind w:left="708"/>
        <w:rPr>
          <w:rFonts w:ascii="Garet Book" w:eastAsia="Times New Roman" w:hAnsi="Garet Book" w:cs="Times New Roman"/>
          <w:sz w:val="20"/>
          <w:szCs w:val="20"/>
          <w:lang w:eastAsia="nl-NL"/>
        </w:rPr>
      </w:pPr>
      <w:r w:rsidRPr="00AB2B90">
        <w:rPr>
          <w:rFonts w:ascii="Garet Book" w:eastAsia="Times New Roman" w:hAnsi="Garet Book" w:cs="Times New Roman"/>
          <w:sz w:val="20"/>
          <w:szCs w:val="20"/>
          <w:lang w:eastAsia="nl-NL"/>
        </w:rPr>
        <w:t>De alternatieve leercontext en de academie erkennen hun gedeelde verantwoordelijkheid voor het waarborgen van het fysieke en mentale welzijn van de leerling.</w:t>
      </w:r>
    </w:p>
    <w:p w14:paraId="5E0F76FF" w14:textId="77777777" w:rsidR="00AB2B90" w:rsidRPr="00AB2B90" w:rsidRDefault="00AB2B90" w:rsidP="009A7755">
      <w:pPr>
        <w:spacing w:after="0" w:line="240" w:lineRule="auto"/>
        <w:ind w:left="708"/>
        <w:rPr>
          <w:rFonts w:ascii="Garet Book" w:eastAsia="Times New Roman" w:hAnsi="Garet Book" w:cs="Times New Roman"/>
          <w:sz w:val="20"/>
          <w:szCs w:val="20"/>
          <w:lang w:eastAsia="nl-NL"/>
        </w:rPr>
      </w:pPr>
    </w:p>
    <w:p w14:paraId="625B6CD0" w14:textId="775BDD1E" w:rsidR="00AB2B90" w:rsidRPr="00AB2B90" w:rsidRDefault="00AB2B90" w:rsidP="00F16121">
      <w:pPr>
        <w:spacing w:after="0" w:line="240" w:lineRule="auto"/>
        <w:ind w:left="708"/>
        <w:rPr>
          <w:rFonts w:ascii="Garet Book" w:eastAsia="Times New Roman" w:hAnsi="Garet Book" w:cs="Times New Roman"/>
          <w:sz w:val="20"/>
          <w:szCs w:val="20"/>
          <w:lang w:eastAsia="nl-NL"/>
        </w:rPr>
      </w:pPr>
      <w:r w:rsidRPr="00AB2B90">
        <w:rPr>
          <w:rFonts w:ascii="Garet Book" w:eastAsia="Times New Roman" w:hAnsi="Garet Book" w:cs="Times New Roman"/>
          <w:sz w:val="20"/>
          <w:szCs w:val="20"/>
          <w:lang w:eastAsia="nl-NL"/>
        </w:rPr>
        <w:t>De alternatieve leercontext engageert zich om:</w:t>
      </w:r>
    </w:p>
    <w:p w14:paraId="686A5EEC" w14:textId="1A08F669" w:rsidR="00AB2B90" w:rsidRPr="00AB2B90" w:rsidRDefault="00AB2B90" w:rsidP="009A7755">
      <w:pPr>
        <w:spacing w:after="0" w:line="240" w:lineRule="auto"/>
        <w:ind w:left="708"/>
        <w:rPr>
          <w:rFonts w:ascii="Garet Book" w:eastAsia="Times New Roman" w:hAnsi="Garet Book" w:cs="Times New Roman"/>
          <w:sz w:val="20"/>
          <w:szCs w:val="20"/>
          <w:lang w:eastAsia="nl-NL"/>
        </w:rPr>
      </w:pPr>
      <w:r w:rsidRPr="00AB2B90">
        <w:rPr>
          <w:rFonts w:ascii="Garet Book" w:eastAsia="Times New Roman" w:hAnsi="Garet Book" w:cs="Times New Roman"/>
          <w:sz w:val="20"/>
          <w:szCs w:val="20"/>
          <w:lang w:eastAsia="nl-NL"/>
        </w:rPr>
        <w:t>-</w:t>
      </w:r>
      <w:r w:rsidR="00F16121">
        <w:rPr>
          <w:rFonts w:ascii="Garet Book" w:eastAsia="Times New Roman" w:hAnsi="Garet Book" w:cs="Times New Roman"/>
          <w:sz w:val="20"/>
          <w:szCs w:val="20"/>
          <w:lang w:eastAsia="nl-NL"/>
        </w:rPr>
        <w:t xml:space="preserve"> </w:t>
      </w:r>
      <w:r w:rsidRPr="00AB2B90">
        <w:rPr>
          <w:rFonts w:ascii="Garet Book" w:eastAsia="Times New Roman" w:hAnsi="Garet Book" w:cs="Times New Roman"/>
          <w:sz w:val="20"/>
          <w:szCs w:val="20"/>
          <w:lang w:eastAsia="nl-NL"/>
        </w:rPr>
        <w:t xml:space="preserve">een veilige en geschikte leeromgeving te voorzien, met aandacht voor bewoonbaarheid, veiligheid en hygiëne;  </w:t>
      </w:r>
    </w:p>
    <w:p w14:paraId="53C86B22" w14:textId="77777777" w:rsidR="00AB2B90" w:rsidRPr="00AB2B90" w:rsidRDefault="00AB2B90" w:rsidP="009A7755">
      <w:pPr>
        <w:spacing w:after="0" w:line="240" w:lineRule="auto"/>
        <w:ind w:left="708"/>
        <w:rPr>
          <w:rFonts w:ascii="Garet Book" w:eastAsia="Times New Roman" w:hAnsi="Garet Book" w:cs="Times New Roman"/>
          <w:sz w:val="20"/>
          <w:szCs w:val="20"/>
          <w:lang w:eastAsia="nl-NL"/>
        </w:rPr>
      </w:pPr>
      <w:r w:rsidRPr="00AB2B90">
        <w:rPr>
          <w:rFonts w:ascii="Garet Book" w:eastAsia="Times New Roman" w:hAnsi="Garet Book" w:cs="Times New Roman"/>
          <w:sz w:val="20"/>
          <w:szCs w:val="20"/>
          <w:lang w:eastAsia="nl-NL"/>
        </w:rPr>
        <w:t xml:space="preserve">- erop toe te zien dat de leerling kan functioneren in een veilige omgeving tijdens alle leeractiviteiten;  </w:t>
      </w:r>
    </w:p>
    <w:p w14:paraId="4AC2EAAA" w14:textId="77777777" w:rsidR="00AB2B90" w:rsidRPr="00AB2B90" w:rsidRDefault="00AB2B90" w:rsidP="009A7755">
      <w:pPr>
        <w:spacing w:after="0" w:line="240" w:lineRule="auto"/>
        <w:ind w:left="708"/>
        <w:rPr>
          <w:rFonts w:ascii="Garet Book" w:eastAsia="Times New Roman" w:hAnsi="Garet Book" w:cs="Times New Roman"/>
          <w:sz w:val="20"/>
          <w:szCs w:val="20"/>
          <w:lang w:eastAsia="nl-NL"/>
        </w:rPr>
      </w:pPr>
      <w:r w:rsidRPr="00AB2B90">
        <w:rPr>
          <w:rFonts w:ascii="Garet Book" w:eastAsia="Times New Roman" w:hAnsi="Garet Book" w:cs="Times New Roman"/>
          <w:sz w:val="20"/>
          <w:szCs w:val="20"/>
          <w:lang w:eastAsia="nl-NL"/>
        </w:rPr>
        <w:t xml:space="preserve">- preventieve maatregelen te nemen met betrekking tot het psychisch welzijn van de leerling en toezicht te voorzien, in het bijzonder voor minderjarige leerlingen;  </w:t>
      </w:r>
    </w:p>
    <w:p w14:paraId="32B16A81" w14:textId="77777777" w:rsidR="00AB2B90" w:rsidRPr="00AB2B90" w:rsidRDefault="00AB2B90" w:rsidP="009A7755">
      <w:pPr>
        <w:spacing w:after="0" w:line="240" w:lineRule="auto"/>
        <w:ind w:left="708"/>
        <w:rPr>
          <w:rFonts w:ascii="Garet Book" w:eastAsia="Times New Roman" w:hAnsi="Garet Book" w:cs="Times New Roman"/>
          <w:sz w:val="20"/>
          <w:szCs w:val="20"/>
          <w:lang w:eastAsia="nl-NL"/>
        </w:rPr>
      </w:pPr>
      <w:r w:rsidRPr="00AB2B90">
        <w:rPr>
          <w:rFonts w:ascii="Garet Book" w:eastAsia="Times New Roman" w:hAnsi="Garet Book" w:cs="Times New Roman"/>
          <w:sz w:val="20"/>
          <w:szCs w:val="20"/>
          <w:lang w:eastAsia="nl-NL"/>
        </w:rPr>
        <w:t xml:space="preserve">- te voldoen aan de geldende regelgeving </w:t>
      </w:r>
      <w:proofErr w:type="gramStart"/>
      <w:r w:rsidRPr="00AB2B90">
        <w:rPr>
          <w:rFonts w:ascii="Garet Book" w:eastAsia="Times New Roman" w:hAnsi="Garet Book" w:cs="Times New Roman"/>
          <w:sz w:val="20"/>
          <w:szCs w:val="20"/>
          <w:lang w:eastAsia="nl-NL"/>
        </w:rPr>
        <w:t>inzake</w:t>
      </w:r>
      <w:proofErr w:type="gramEnd"/>
      <w:r w:rsidRPr="00AB2B90">
        <w:rPr>
          <w:rFonts w:ascii="Garet Book" w:eastAsia="Times New Roman" w:hAnsi="Garet Book" w:cs="Times New Roman"/>
          <w:sz w:val="20"/>
          <w:szCs w:val="20"/>
          <w:lang w:eastAsia="nl-NL"/>
        </w:rPr>
        <w:t xml:space="preserve"> veiligheid en, indien van toepassing, de nodige preventiemaatregelen te nemen zoals vereist binnen een arbeidscontext;  </w:t>
      </w:r>
    </w:p>
    <w:p w14:paraId="5B4F9C2C" w14:textId="77777777" w:rsidR="00AB2B90" w:rsidRPr="00AB2B90" w:rsidRDefault="00AB2B90" w:rsidP="009A7755">
      <w:pPr>
        <w:spacing w:after="0" w:line="240" w:lineRule="auto"/>
        <w:ind w:left="708"/>
        <w:rPr>
          <w:rFonts w:ascii="Garet Book" w:eastAsia="Times New Roman" w:hAnsi="Garet Book" w:cs="Times New Roman"/>
          <w:sz w:val="20"/>
          <w:szCs w:val="20"/>
          <w:lang w:eastAsia="nl-NL"/>
        </w:rPr>
      </w:pPr>
      <w:r w:rsidRPr="00AB2B90">
        <w:rPr>
          <w:rFonts w:ascii="Garet Book" w:eastAsia="Times New Roman" w:hAnsi="Garet Book" w:cs="Times New Roman"/>
          <w:sz w:val="20"/>
          <w:szCs w:val="20"/>
          <w:lang w:eastAsia="nl-NL"/>
        </w:rPr>
        <w:t xml:space="preserve">- te waarborgen dat begeleiders die in contact komen met minderjarigen beschikken over een uittreksel uit het strafregister;  </w:t>
      </w:r>
    </w:p>
    <w:p w14:paraId="18271E80" w14:textId="77777777" w:rsidR="00AB2B90" w:rsidRPr="00AB2B90" w:rsidRDefault="00AB2B90" w:rsidP="009A7755">
      <w:pPr>
        <w:spacing w:after="0" w:line="240" w:lineRule="auto"/>
        <w:ind w:left="708"/>
        <w:rPr>
          <w:rFonts w:ascii="Garet Book" w:eastAsia="Times New Roman" w:hAnsi="Garet Book" w:cs="Times New Roman"/>
          <w:sz w:val="20"/>
          <w:szCs w:val="20"/>
          <w:lang w:eastAsia="nl-NL"/>
        </w:rPr>
      </w:pPr>
      <w:r w:rsidRPr="00AB2B90">
        <w:rPr>
          <w:rFonts w:ascii="Garet Book" w:eastAsia="Times New Roman" w:hAnsi="Garet Book" w:cs="Times New Roman"/>
          <w:sz w:val="20"/>
          <w:szCs w:val="20"/>
          <w:lang w:eastAsia="nl-NL"/>
        </w:rPr>
        <w:t xml:space="preserve">- de principes </w:t>
      </w:r>
      <w:proofErr w:type="gramStart"/>
      <w:r w:rsidRPr="00AB2B90">
        <w:rPr>
          <w:rFonts w:ascii="Garet Book" w:eastAsia="Times New Roman" w:hAnsi="Garet Book" w:cs="Times New Roman"/>
          <w:sz w:val="20"/>
          <w:szCs w:val="20"/>
          <w:lang w:eastAsia="nl-NL"/>
        </w:rPr>
        <w:t>inzake</w:t>
      </w:r>
      <w:proofErr w:type="gramEnd"/>
      <w:r w:rsidRPr="00AB2B90">
        <w:rPr>
          <w:rFonts w:ascii="Garet Book" w:eastAsia="Times New Roman" w:hAnsi="Garet Book" w:cs="Times New Roman"/>
          <w:sz w:val="20"/>
          <w:szCs w:val="20"/>
          <w:lang w:eastAsia="nl-NL"/>
        </w:rPr>
        <w:t xml:space="preserve"> grensoverschrijdend gedrag en respectvolle omgang actief te onderschrijven;  </w:t>
      </w:r>
    </w:p>
    <w:p w14:paraId="2FC9D829" w14:textId="77777777" w:rsidR="00AB2B90" w:rsidRPr="00AB2B90" w:rsidRDefault="00AB2B90" w:rsidP="009A7755">
      <w:pPr>
        <w:spacing w:after="0" w:line="240" w:lineRule="auto"/>
        <w:ind w:left="708"/>
        <w:rPr>
          <w:rFonts w:ascii="Garet Book" w:eastAsia="Times New Roman" w:hAnsi="Garet Book" w:cs="Times New Roman"/>
          <w:sz w:val="20"/>
          <w:szCs w:val="20"/>
          <w:lang w:eastAsia="nl-NL"/>
        </w:rPr>
      </w:pPr>
      <w:r w:rsidRPr="00AB2B90">
        <w:rPr>
          <w:rFonts w:ascii="Garet Book" w:eastAsia="Times New Roman" w:hAnsi="Garet Book" w:cs="Times New Roman"/>
          <w:sz w:val="20"/>
          <w:szCs w:val="20"/>
          <w:lang w:eastAsia="nl-NL"/>
        </w:rPr>
        <w:t xml:space="preserve">- de geldende regelgeving </w:t>
      </w:r>
      <w:proofErr w:type="gramStart"/>
      <w:r w:rsidRPr="00AB2B90">
        <w:rPr>
          <w:rFonts w:ascii="Garet Book" w:eastAsia="Times New Roman" w:hAnsi="Garet Book" w:cs="Times New Roman"/>
          <w:sz w:val="20"/>
          <w:szCs w:val="20"/>
          <w:lang w:eastAsia="nl-NL"/>
        </w:rPr>
        <w:t>inzake</w:t>
      </w:r>
      <w:proofErr w:type="gramEnd"/>
      <w:r w:rsidRPr="00AB2B90">
        <w:rPr>
          <w:rFonts w:ascii="Garet Book" w:eastAsia="Times New Roman" w:hAnsi="Garet Book" w:cs="Times New Roman"/>
          <w:sz w:val="20"/>
          <w:szCs w:val="20"/>
          <w:lang w:eastAsia="nl-NL"/>
        </w:rPr>
        <w:t xml:space="preserve"> gegevensbescherming en privacy na te leven en zorgvuldig om te gaan met persoonsgegevens van de leerling.</w:t>
      </w:r>
    </w:p>
    <w:p w14:paraId="6D76778E" w14:textId="77777777" w:rsidR="00AB2B90" w:rsidRPr="00AB2B90" w:rsidRDefault="00AB2B90" w:rsidP="009A7755">
      <w:pPr>
        <w:spacing w:after="0" w:line="240" w:lineRule="auto"/>
        <w:ind w:left="708"/>
        <w:rPr>
          <w:rFonts w:ascii="Garet Book" w:eastAsia="Times New Roman" w:hAnsi="Garet Book" w:cs="Times New Roman"/>
          <w:sz w:val="20"/>
          <w:szCs w:val="20"/>
          <w:lang w:eastAsia="nl-NL"/>
        </w:rPr>
      </w:pPr>
    </w:p>
    <w:p w14:paraId="249CF989" w14:textId="74D57A8B" w:rsidR="00AB2B90" w:rsidRPr="00AB2B90" w:rsidRDefault="00AB2B90" w:rsidP="009A7755">
      <w:pPr>
        <w:spacing w:after="0" w:line="240" w:lineRule="auto"/>
        <w:ind w:left="708"/>
        <w:rPr>
          <w:rFonts w:ascii="Garet Book" w:hAnsi="Garet Book"/>
          <w:sz w:val="20"/>
          <w:szCs w:val="20"/>
        </w:rPr>
      </w:pPr>
      <w:r w:rsidRPr="00AB2B90">
        <w:rPr>
          <w:rFonts w:ascii="Garet Book" w:eastAsia="Times New Roman" w:hAnsi="Garet Book" w:cs="Times New Roman"/>
          <w:sz w:val="20"/>
          <w:szCs w:val="20"/>
          <w:lang w:eastAsia="nl-NL"/>
        </w:rPr>
        <w:t>De academie kan zich, indien nodig, ter plaatse vergewissen van de omstandigheden waarin het leren plaatsvindt.</w:t>
      </w:r>
    </w:p>
    <w:p w14:paraId="5115DA81" w14:textId="77777777" w:rsidR="00AB2B90" w:rsidRPr="00AB2B90" w:rsidRDefault="00AB2B90" w:rsidP="009A7755">
      <w:pPr>
        <w:spacing w:after="0" w:line="240" w:lineRule="auto"/>
        <w:rPr>
          <w:rFonts w:ascii="Garet Book" w:hAnsi="Garet Book"/>
          <w:sz w:val="20"/>
          <w:szCs w:val="20"/>
        </w:rPr>
      </w:pPr>
    </w:p>
    <w:p w14:paraId="14A7B62F" w14:textId="77777777" w:rsidR="0069733F" w:rsidRDefault="0063030C" w:rsidP="009A7755">
      <w:pPr>
        <w:tabs>
          <w:tab w:val="left" w:pos="-1440"/>
          <w:tab w:val="left" w:pos="-720"/>
        </w:tabs>
        <w:spacing w:after="0" w:line="240" w:lineRule="auto"/>
        <w:ind w:left="-540"/>
        <w:rPr>
          <w:rFonts w:ascii="Garet Book" w:hAnsi="Garet Book" w:cstheme="minorHAnsi"/>
          <w:b/>
          <w:iCs/>
          <w:color w:val="2B478B"/>
          <w:sz w:val="20"/>
          <w:szCs w:val="20"/>
        </w:rPr>
      </w:pPr>
      <w:r w:rsidRPr="0063030C">
        <w:rPr>
          <w:rFonts w:ascii="Garet Book" w:hAnsi="Garet Book" w:cstheme="minorHAnsi"/>
          <w:b/>
          <w:iCs/>
          <w:color w:val="2B478B"/>
          <w:sz w:val="20"/>
          <w:szCs w:val="20"/>
        </w:rPr>
        <w:tab/>
      </w:r>
    </w:p>
    <w:p w14:paraId="7184FDD5" w14:textId="0104D4C3" w:rsidR="0063030C" w:rsidRPr="0063030C" w:rsidRDefault="0069733F" w:rsidP="009A7755">
      <w:pPr>
        <w:tabs>
          <w:tab w:val="left" w:pos="-1440"/>
          <w:tab w:val="left" w:pos="-720"/>
        </w:tabs>
        <w:spacing w:after="0" w:line="240" w:lineRule="auto"/>
        <w:ind w:left="-540"/>
        <w:rPr>
          <w:rFonts w:ascii="Garet Book" w:hAnsi="Garet Book" w:cstheme="minorHAnsi"/>
          <w:b/>
          <w:iCs/>
          <w:color w:val="2B478B"/>
          <w:sz w:val="20"/>
          <w:szCs w:val="20"/>
        </w:rPr>
      </w:pPr>
      <w:r>
        <w:rPr>
          <w:rFonts w:ascii="Garet Book" w:hAnsi="Garet Book" w:cstheme="minorHAnsi"/>
          <w:b/>
          <w:iCs/>
          <w:color w:val="2B478B"/>
          <w:sz w:val="20"/>
          <w:szCs w:val="20"/>
        </w:rPr>
        <w:br w:type="column"/>
      </w:r>
      <w:r w:rsidR="0063030C" w:rsidRPr="0063030C">
        <w:rPr>
          <w:rFonts w:ascii="Garet Book" w:hAnsi="Garet Book" w:cstheme="minorHAnsi"/>
          <w:b/>
          <w:iCs/>
          <w:color w:val="2B478B"/>
          <w:sz w:val="20"/>
          <w:szCs w:val="20"/>
        </w:rPr>
        <w:lastRenderedPageBreak/>
        <w:t>Ondertekening</w:t>
      </w:r>
    </w:p>
    <w:p w14:paraId="160AD256" w14:textId="77777777" w:rsidR="0063030C" w:rsidRPr="0063030C" w:rsidRDefault="0063030C" w:rsidP="00910963">
      <w:pPr>
        <w:tabs>
          <w:tab w:val="right" w:pos="9026"/>
        </w:tabs>
        <w:spacing w:after="0" w:line="240" w:lineRule="auto"/>
        <w:rPr>
          <w:rFonts w:ascii="Garet Book" w:hAnsi="Garet Book" w:cstheme="minorHAnsi"/>
          <w:color w:val="000000" w:themeColor="text1"/>
          <w:spacing w:val="-3"/>
          <w:sz w:val="20"/>
          <w:szCs w:val="20"/>
        </w:rPr>
      </w:pPr>
    </w:p>
    <w:p w14:paraId="3833EDC2" w14:textId="77777777" w:rsidR="0063030C" w:rsidRPr="0063030C" w:rsidRDefault="0063030C" w:rsidP="00910963">
      <w:pPr>
        <w:pStyle w:val="Kop4"/>
        <w:keepNext w:val="0"/>
        <w:widowControl w:val="0"/>
        <w:spacing w:before="0" w:after="0" w:line="240" w:lineRule="auto"/>
        <w:ind w:left="708"/>
        <w:rPr>
          <w:rFonts w:ascii="Garet Book" w:hAnsi="Garet Book" w:cstheme="minorHAnsi"/>
          <w:b/>
          <w:i w:val="0"/>
          <w:color w:val="000000" w:themeColor="text1"/>
          <w:sz w:val="20"/>
          <w:szCs w:val="20"/>
        </w:rPr>
      </w:pPr>
      <w:r w:rsidRPr="0063030C">
        <w:rPr>
          <w:rFonts w:ascii="Garet Book" w:hAnsi="Garet Book" w:cstheme="minorHAnsi"/>
          <w:i w:val="0"/>
          <w:color w:val="000000" w:themeColor="text1"/>
          <w:sz w:val="20"/>
          <w:szCs w:val="20"/>
        </w:rPr>
        <w:t>Aldus in tweevoud opgesteld en goedgekeurd door de twee partijen die erkennen elk een afschrift van deze overeenkomst te hebben ontvangen.</w:t>
      </w:r>
    </w:p>
    <w:p w14:paraId="3B34EE03" w14:textId="77777777" w:rsidR="0063030C" w:rsidRPr="0063030C" w:rsidRDefault="0063030C" w:rsidP="00910963">
      <w:pPr>
        <w:tabs>
          <w:tab w:val="left" w:pos="8100"/>
        </w:tabs>
        <w:spacing w:after="0" w:line="240" w:lineRule="auto"/>
        <w:ind w:left="708"/>
        <w:rPr>
          <w:rFonts w:ascii="Garet Book" w:hAnsi="Garet Book" w:cstheme="minorHAnsi"/>
          <w:color w:val="000000" w:themeColor="text1"/>
          <w:sz w:val="20"/>
          <w:szCs w:val="20"/>
        </w:rPr>
      </w:pPr>
    </w:p>
    <w:p w14:paraId="70026A54" w14:textId="77777777" w:rsidR="00D2078C" w:rsidRDefault="0063030C" w:rsidP="00910963">
      <w:pPr>
        <w:tabs>
          <w:tab w:val="left" w:pos="8100"/>
        </w:tabs>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 xml:space="preserve">Opgemaakt te </w:t>
      </w:r>
      <w:r w:rsidR="000C2C97" w:rsidRPr="000C2C97">
        <w:rPr>
          <w:rFonts w:ascii="Garet Book" w:hAnsi="Garet Book" w:cstheme="minorHAnsi"/>
          <w:color w:val="000000" w:themeColor="text1"/>
          <w:sz w:val="20"/>
          <w:szCs w:val="20"/>
        </w:rPr>
        <w:t xml:space="preserve">………………………………………………………………………………………. </w:t>
      </w:r>
      <w:r w:rsidRPr="0063030C">
        <w:rPr>
          <w:rFonts w:ascii="Garet Book" w:hAnsi="Garet Book" w:cstheme="minorHAnsi"/>
          <w:color w:val="000000" w:themeColor="text1"/>
          <w:sz w:val="20"/>
          <w:szCs w:val="20"/>
        </w:rPr>
        <w:t>(</w:t>
      </w:r>
      <w:proofErr w:type="gramStart"/>
      <w:r w:rsidRPr="0063030C">
        <w:rPr>
          <w:rFonts w:ascii="Garet Book" w:hAnsi="Garet Book" w:cstheme="minorHAnsi"/>
          <w:color w:val="000000" w:themeColor="text1"/>
          <w:sz w:val="20"/>
          <w:szCs w:val="20"/>
        </w:rPr>
        <w:t>plaats</w:t>
      </w:r>
      <w:proofErr w:type="gramEnd"/>
      <w:r w:rsidRPr="0063030C">
        <w:rPr>
          <w:rFonts w:ascii="Garet Book" w:hAnsi="Garet Book" w:cstheme="minorHAnsi"/>
          <w:color w:val="000000" w:themeColor="text1"/>
          <w:sz w:val="20"/>
          <w:szCs w:val="20"/>
        </w:rPr>
        <w:t xml:space="preserve">) op </w:t>
      </w:r>
    </w:p>
    <w:p w14:paraId="0FB6DE68" w14:textId="77777777" w:rsidR="00D2078C" w:rsidRDefault="00D2078C" w:rsidP="00910963">
      <w:pPr>
        <w:tabs>
          <w:tab w:val="left" w:pos="8100"/>
        </w:tabs>
        <w:spacing w:after="0" w:line="240" w:lineRule="auto"/>
        <w:ind w:left="708"/>
        <w:rPr>
          <w:rFonts w:ascii="Garet Book" w:hAnsi="Garet Book" w:cstheme="minorHAnsi"/>
          <w:color w:val="000000" w:themeColor="text1"/>
          <w:sz w:val="20"/>
          <w:szCs w:val="20"/>
        </w:rPr>
      </w:pPr>
    </w:p>
    <w:p w14:paraId="789BCE51" w14:textId="27B617AC" w:rsidR="0063030C" w:rsidRPr="0063030C" w:rsidRDefault="000C2C97" w:rsidP="00910963">
      <w:pPr>
        <w:tabs>
          <w:tab w:val="left" w:pos="8100"/>
        </w:tabs>
        <w:spacing w:after="0" w:line="240" w:lineRule="auto"/>
        <w:ind w:left="708"/>
        <w:rPr>
          <w:rFonts w:ascii="Garet Book" w:hAnsi="Garet Book" w:cstheme="minorHAnsi"/>
          <w:color w:val="000000" w:themeColor="text1"/>
          <w:sz w:val="20"/>
          <w:szCs w:val="20"/>
        </w:rPr>
      </w:pPr>
      <w:r w:rsidRPr="000C2C97">
        <w:rPr>
          <w:rFonts w:ascii="Garet Book" w:hAnsi="Garet Book" w:cstheme="minorHAnsi"/>
          <w:color w:val="000000" w:themeColor="text1"/>
          <w:sz w:val="20"/>
          <w:szCs w:val="20"/>
        </w:rPr>
        <w:t xml:space="preserve">………………………………………………………………………………………. </w:t>
      </w:r>
      <w:r w:rsidR="0063030C" w:rsidRPr="0063030C">
        <w:rPr>
          <w:rFonts w:ascii="Garet Book" w:hAnsi="Garet Book" w:cstheme="minorHAnsi"/>
          <w:color w:val="000000" w:themeColor="text1"/>
          <w:sz w:val="20"/>
          <w:szCs w:val="20"/>
        </w:rPr>
        <w:t>(</w:t>
      </w:r>
      <w:proofErr w:type="gramStart"/>
      <w:r w:rsidR="0063030C" w:rsidRPr="0063030C">
        <w:rPr>
          <w:rFonts w:ascii="Garet Book" w:hAnsi="Garet Book" w:cstheme="minorHAnsi"/>
          <w:color w:val="000000" w:themeColor="text1"/>
          <w:sz w:val="20"/>
          <w:szCs w:val="20"/>
        </w:rPr>
        <w:t>datum</w:t>
      </w:r>
      <w:proofErr w:type="gramEnd"/>
      <w:r w:rsidR="0063030C" w:rsidRPr="0063030C">
        <w:rPr>
          <w:rFonts w:ascii="Garet Book" w:hAnsi="Garet Book" w:cstheme="minorHAnsi"/>
          <w:color w:val="000000" w:themeColor="text1"/>
          <w:sz w:val="20"/>
          <w:szCs w:val="20"/>
        </w:rPr>
        <w:t>)</w:t>
      </w:r>
    </w:p>
    <w:p w14:paraId="0C46E27B" w14:textId="77777777" w:rsidR="0063030C" w:rsidRPr="0063030C" w:rsidRDefault="0063030C" w:rsidP="00910963">
      <w:pPr>
        <w:tabs>
          <w:tab w:val="left" w:pos="8100"/>
        </w:tabs>
        <w:spacing w:after="0" w:line="240" w:lineRule="auto"/>
        <w:ind w:left="708"/>
        <w:jc w:val="both"/>
        <w:rPr>
          <w:rFonts w:ascii="Garet Book" w:hAnsi="Garet Book" w:cstheme="minorHAnsi"/>
          <w:color w:val="000000" w:themeColor="text1"/>
          <w:sz w:val="20"/>
          <w:szCs w:val="20"/>
        </w:rPr>
      </w:pPr>
    </w:p>
    <w:p w14:paraId="79B8C530" w14:textId="2E716B78" w:rsidR="00343BBF" w:rsidRPr="0063030C" w:rsidRDefault="0063030C" w:rsidP="007F0586">
      <w:pPr>
        <w:tabs>
          <w:tab w:val="left" w:pos="8100"/>
        </w:tabs>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Namens het</w:t>
      </w:r>
      <w:r w:rsidR="00921269">
        <w:rPr>
          <w:rFonts w:ascii="Garet Book" w:hAnsi="Garet Book" w:cstheme="minorHAnsi"/>
          <w:color w:val="000000" w:themeColor="text1"/>
          <w:sz w:val="20"/>
          <w:szCs w:val="20"/>
        </w:rPr>
        <w:t xml:space="preserve"> </w:t>
      </w:r>
      <w:r w:rsidRPr="0063030C">
        <w:rPr>
          <w:rFonts w:ascii="Garet Book" w:hAnsi="Garet Book" w:cstheme="minorHAnsi"/>
          <w:color w:val="000000" w:themeColor="text1"/>
          <w:sz w:val="20"/>
          <w:szCs w:val="20"/>
        </w:rPr>
        <w:t>stadsbestuur van</w:t>
      </w:r>
      <w:r w:rsidR="00921269">
        <w:rPr>
          <w:rFonts w:ascii="Garet Book" w:hAnsi="Garet Book" w:cstheme="minorHAnsi"/>
          <w:color w:val="000000" w:themeColor="text1"/>
          <w:sz w:val="20"/>
          <w:szCs w:val="20"/>
        </w:rPr>
        <w:t xml:space="preserve"> Dilsen-Stokke</w:t>
      </w:r>
      <w:r w:rsidR="007F0586">
        <w:rPr>
          <w:rFonts w:ascii="Garet Book" w:hAnsi="Garet Book" w:cstheme="minorHAnsi"/>
          <w:color w:val="000000" w:themeColor="text1"/>
          <w:sz w:val="20"/>
          <w:szCs w:val="20"/>
        </w:rPr>
        <w:t>m</w:t>
      </w:r>
      <w:r w:rsidR="00343BBF">
        <w:rPr>
          <w:rFonts w:ascii="Garet Book" w:hAnsi="Garet Book" w:cstheme="minorHAnsi"/>
          <w:color w:val="000000" w:themeColor="text1"/>
          <w:sz w:val="20"/>
          <w:szCs w:val="20"/>
        </w:rPr>
        <w:t xml:space="preserve"> in uitvoering van besluite van college voor burgemeester en schepenen</w:t>
      </w:r>
      <w:r w:rsidR="000C2C97" w:rsidRPr="000C2C97">
        <w:rPr>
          <w:rFonts w:ascii="Garet Book" w:hAnsi="Garet Book" w:cstheme="minorHAnsi"/>
          <w:color w:val="000000" w:themeColor="text1"/>
          <w:sz w:val="20"/>
          <w:szCs w:val="20"/>
        </w:rPr>
        <w:t>.</w:t>
      </w:r>
    </w:p>
    <w:p w14:paraId="11608DA6" w14:textId="4026E6A2" w:rsidR="001A6C29" w:rsidRDefault="001A6C29" w:rsidP="001A6C29">
      <w:pPr>
        <w:spacing w:after="0" w:line="240" w:lineRule="auto"/>
        <w:rPr>
          <w:rFonts w:ascii="Garet Book" w:hAnsi="Garet Book" w:cstheme="minorHAnsi"/>
          <w:color w:val="000000" w:themeColor="text1"/>
          <w:sz w:val="20"/>
          <w:szCs w:val="20"/>
        </w:rPr>
      </w:pPr>
      <w:r>
        <w:rPr>
          <w:rFonts w:ascii="Garet Book" w:hAnsi="Garet Book" w:cstheme="minorHAnsi"/>
          <w:color w:val="000000" w:themeColor="text1"/>
          <w:sz w:val="20"/>
          <w:szCs w:val="20"/>
        </w:rPr>
        <w:tab/>
      </w:r>
    </w:p>
    <w:p w14:paraId="2797B230" w14:textId="580FED7C" w:rsidR="001A6C29" w:rsidRDefault="001A6C29" w:rsidP="001A6C29">
      <w:pPr>
        <w:spacing w:after="0" w:line="240" w:lineRule="auto"/>
        <w:rPr>
          <w:rFonts w:ascii="Garet Book" w:hAnsi="Garet Book" w:cstheme="minorHAnsi"/>
          <w:color w:val="000000" w:themeColor="text1"/>
          <w:sz w:val="20"/>
          <w:szCs w:val="20"/>
        </w:rPr>
      </w:pPr>
      <w:r>
        <w:rPr>
          <w:rFonts w:ascii="Garet Book" w:hAnsi="Garet Book" w:cstheme="minorHAnsi"/>
          <w:color w:val="000000" w:themeColor="text1"/>
          <w:sz w:val="20"/>
          <w:szCs w:val="20"/>
        </w:rPr>
        <w:tab/>
        <w:t>(</w:t>
      </w:r>
      <w:proofErr w:type="gramStart"/>
      <w:r>
        <w:rPr>
          <w:rFonts w:ascii="Garet Book" w:hAnsi="Garet Book" w:cstheme="minorHAnsi"/>
          <w:color w:val="000000" w:themeColor="text1"/>
          <w:sz w:val="20"/>
          <w:szCs w:val="20"/>
        </w:rPr>
        <w:t>handtekening</w:t>
      </w:r>
      <w:proofErr w:type="gramEnd"/>
      <w:r>
        <w:rPr>
          <w:rFonts w:ascii="Garet Book" w:hAnsi="Garet Book" w:cstheme="minorHAnsi"/>
          <w:color w:val="000000" w:themeColor="text1"/>
          <w:sz w:val="20"/>
          <w:szCs w:val="20"/>
        </w:rPr>
        <w:t>)</w:t>
      </w:r>
    </w:p>
    <w:p w14:paraId="588D6AF7" w14:textId="77777777" w:rsidR="001A6C29" w:rsidRDefault="001A6C29" w:rsidP="001A6C29">
      <w:pPr>
        <w:spacing w:after="0" w:line="240" w:lineRule="auto"/>
        <w:rPr>
          <w:rFonts w:ascii="Garet Book" w:hAnsi="Garet Book" w:cstheme="minorHAnsi"/>
          <w:color w:val="000000" w:themeColor="text1"/>
          <w:sz w:val="20"/>
          <w:szCs w:val="20"/>
        </w:rPr>
      </w:pPr>
    </w:p>
    <w:p w14:paraId="68386B9F" w14:textId="77777777" w:rsidR="001A6C29" w:rsidRPr="0063030C" w:rsidRDefault="001A6C29" w:rsidP="001A6C29">
      <w:pPr>
        <w:spacing w:after="0" w:line="240" w:lineRule="auto"/>
        <w:rPr>
          <w:rFonts w:ascii="Garet Book" w:hAnsi="Garet Book" w:cstheme="minorHAnsi"/>
          <w:color w:val="000000" w:themeColor="text1"/>
          <w:sz w:val="20"/>
          <w:szCs w:val="20"/>
        </w:rPr>
      </w:pPr>
    </w:p>
    <w:p w14:paraId="572C1517" w14:textId="77777777" w:rsidR="0063030C" w:rsidRPr="0063030C" w:rsidRDefault="0063030C" w:rsidP="00910963">
      <w:pPr>
        <w:tabs>
          <w:tab w:val="left" w:pos="8100"/>
        </w:tabs>
        <w:spacing w:after="0" w:line="240" w:lineRule="auto"/>
        <w:ind w:left="708"/>
        <w:jc w:val="both"/>
        <w:rPr>
          <w:rFonts w:ascii="Garet Book" w:hAnsi="Garet Book" w:cstheme="minorHAnsi"/>
          <w:color w:val="000000" w:themeColor="text1"/>
          <w:sz w:val="20"/>
          <w:szCs w:val="20"/>
        </w:rPr>
      </w:pPr>
    </w:p>
    <w:p w14:paraId="69253B39" w14:textId="684EDF2E" w:rsidR="0063030C" w:rsidRDefault="00910448" w:rsidP="001A6C29">
      <w:pPr>
        <w:tabs>
          <w:tab w:val="left" w:pos="5670"/>
        </w:tabs>
        <w:spacing w:after="0" w:line="240" w:lineRule="auto"/>
        <w:ind w:left="708"/>
        <w:rPr>
          <w:rFonts w:ascii="Garet Book" w:hAnsi="Garet Book" w:cstheme="minorHAnsi"/>
          <w:color w:val="000000" w:themeColor="text1"/>
          <w:sz w:val="20"/>
          <w:szCs w:val="20"/>
        </w:rPr>
      </w:pPr>
      <w:r>
        <w:rPr>
          <w:rFonts w:ascii="Garet Book" w:hAnsi="Garet Book" w:cstheme="minorHAnsi"/>
          <w:color w:val="000000" w:themeColor="text1"/>
          <w:sz w:val="20"/>
          <w:szCs w:val="20"/>
        </w:rPr>
        <w:t xml:space="preserve">Naam: </w:t>
      </w:r>
      <w:r w:rsidR="000C2C97" w:rsidRPr="000C2C97">
        <w:rPr>
          <w:rFonts w:ascii="Garet Book" w:hAnsi="Garet Book" w:cstheme="minorHAnsi"/>
          <w:color w:val="000000" w:themeColor="text1"/>
          <w:sz w:val="20"/>
          <w:szCs w:val="20"/>
        </w:rPr>
        <w:t>……………………………………………………………………………………….</w:t>
      </w:r>
    </w:p>
    <w:p w14:paraId="5B56A91D" w14:textId="4440ECB8" w:rsidR="00343BBF" w:rsidRPr="0063030C" w:rsidRDefault="00343BBF" w:rsidP="001A6C29">
      <w:pPr>
        <w:tabs>
          <w:tab w:val="left" w:pos="5670"/>
        </w:tabs>
        <w:spacing w:after="0" w:line="240" w:lineRule="auto"/>
        <w:ind w:left="708"/>
        <w:rPr>
          <w:rFonts w:ascii="Garet Book" w:hAnsi="Garet Book" w:cstheme="minorHAnsi"/>
          <w:color w:val="000000" w:themeColor="text1"/>
          <w:sz w:val="20"/>
          <w:szCs w:val="20"/>
        </w:rPr>
      </w:pPr>
      <w:r>
        <w:rPr>
          <w:rFonts w:ascii="Garet Book" w:hAnsi="Garet Book" w:cstheme="minorHAnsi"/>
          <w:color w:val="000000" w:themeColor="text1"/>
          <w:sz w:val="20"/>
          <w:szCs w:val="20"/>
        </w:rPr>
        <w:t>Directeur Stedelijke Kunstacademie</w:t>
      </w:r>
      <w:r>
        <w:rPr>
          <w:rFonts w:ascii="Garet Book" w:hAnsi="Garet Book" w:cstheme="minorHAnsi"/>
          <w:color w:val="000000" w:themeColor="text1"/>
          <w:sz w:val="20"/>
          <w:szCs w:val="20"/>
        </w:rPr>
        <w:br/>
        <w:t>Dilsen-Stokkem/As</w:t>
      </w:r>
    </w:p>
    <w:p w14:paraId="545DE142" w14:textId="77777777" w:rsidR="0063030C" w:rsidRPr="0063030C" w:rsidRDefault="0063030C" w:rsidP="00910963">
      <w:pPr>
        <w:tabs>
          <w:tab w:val="left" w:pos="8100"/>
        </w:tabs>
        <w:spacing w:after="0" w:line="240" w:lineRule="auto"/>
        <w:ind w:left="708"/>
        <w:jc w:val="both"/>
        <w:rPr>
          <w:rFonts w:ascii="Garet Book" w:hAnsi="Garet Book" w:cstheme="minorHAnsi"/>
          <w:color w:val="000000" w:themeColor="text1"/>
          <w:sz w:val="20"/>
          <w:szCs w:val="20"/>
        </w:rPr>
      </w:pPr>
    </w:p>
    <w:p w14:paraId="30977BDE" w14:textId="77777777" w:rsidR="0063030C" w:rsidRDefault="0063030C" w:rsidP="00910963">
      <w:pPr>
        <w:tabs>
          <w:tab w:val="left" w:pos="8100"/>
        </w:tabs>
        <w:spacing w:after="0" w:line="240" w:lineRule="auto"/>
        <w:ind w:left="708"/>
        <w:jc w:val="both"/>
        <w:rPr>
          <w:rFonts w:ascii="Garet Book" w:hAnsi="Garet Book" w:cstheme="minorHAnsi"/>
          <w:color w:val="000000" w:themeColor="text1"/>
          <w:sz w:val="20"/>
          <w:szCs w:val="20"/>
        </w:rPr>
      </w:pPr>
    </w:p>
    <w:p w14:paraId="165309D9" w14:textId="77777777" w:rsidR="00A0613A" w:rsidRDefault="00A0613A" w:rsidP="00910963">
      <w:pPr>
        <w:tabs>
          <w:tab w:val="left" w:pos="8100"/>
        </w:tabs>
        <w:spacing w:after="0" w:line="240" w:lineRule="auto"/>
        <w:ind w:left="708"/>
        <w:jc w:val="both"/>
        <w:rPr>
          <w:rFonts w:ascii="Garet Book" w:hAnsi="Garet Book" w:cstheme="minorHAnsi"/>
          <w:color w:val="000000" w:themeColor="text1"/>
          <w:sz w:val="20"/>
          <w:szCs w:val="20"/>
        </w:rPr>
      </w:pPr>
    </w:p>
    <w:p w14:paraId="3D81C7CD" w14:textId="77777777" w:rsidR="00A0613A" w:rsidRDefault="00A0613A" w:rsidP="00910963">
      <w:pPr>
        <w:tabs>
          <w:tab w:val="left" w:pos="8100"/>
        </w:tabs>
        <w:spacing w:after="0" w:line="240" w:lineRule="auto"/>
        <w:ind w:left="708"/>
        <w:jc w:val="both"/>
        <w:rPr>
          <w:rFonts w:ascii="Garet Book" w:hAnsi="Garet Book" w:cstheme="minorHAnsi"/>
          <w:color w:val="000000" w:themeColor="text1"/>
          <w:sz w:val="20"/>
          <w:szCs w:val="20"/>
        </w:rPr>
      </w:pPr>
    </w:p>
    <w:p w14:paraId="05A29527" w14:textId="77777777" w:rsidR="00A0613A" w:rsidRDefault="00A0613A" w:rsidP="00910963">
      <w:pPr>
        <w:tabs>
          <w:tab w:val="left" w:pos="8100"/>
        </w:tabs>
        <w:spacing w:after="0" w:line="240" w:lineRule="auto"/>
        <w:ind w:left="708"/>
        <w:jc w:val="both"/>
        <w:rPr>
          <w:rFonts w:ascii="Garet Book" w:hAnsi="Garet Book" w:cstheme="minorHAnsi"/>
          <w:color w:val="000000" w:themeColor="text1"/>
          <w:sz w:val="20"/>
          <w:szCs w:val="20"/>
        </w:rPr>
      </w:pPr>
    </w:p>
    <w:p w14:paraId="50405238" w14:textId="77777777" w:rsidR="00A0613A" w:rsidRDefault="00A0613A" w:rsidP="00910963">
      <w:pPr>
        <w:tabs>
          <w:tab w:val="left" w:pos="8100"/>
        </w:tabs>
        <w:spacing w:after="0" w:line="240" w:lineRule="auto"/>
        <w:ind w:left="708"/>
        <w:jc w:val="both"/>
        <w:rPr>
          <w:rFonts w:ascii="Garet Book" w:hAnsi="Garet Book" w:cstheme="minorHAnsi"/>
          <w:color w:val="000000" w:themeColor="text1"/>
          <w:sz w:val="20"/>
          <w:szCs w:val="20"/>
        </w:rPr>
      </w:pPr>
    </w:p>
    <w:p w14:paraId="44DED232" w14:textId="77777777" w:rsidR="00A0613A" w:rsidRPr="0063030C" w:rsidRDefault="00A0613A" w:rsidP="00910963">
      <w:pPr>
        <w:tabs>
          <w:tab w:val="left" w:pos="8100"/>
        </w:tabs>
        <w:spacing w:after="0" w:line="240" w:lineRule="auto"/>
        <w:ind w:left="708"/>
        <w:jc w:val="both"/>
        <w:rPr>
          <w:rFonts w:ascii="Garet Book" w:hAnsi="Garet Book" w:cstheme="minorHAnsi"/>
          <w:color w:val="000000" w:themeColor="text1"/>
          <w:sz w:val="20"/>
          <w:szCs w:val="20"/>
        </w:rPr>
      </w:pPr>
    </w:p>
    <w:p w14:paraId="3E77B3CA" w14:textId="34BA1E54" w:rsidR="0063030C" w:rsidRPr="0063030C" w:rsidRDefault="0063030C" w:rsidP="00910963">
      <w:pPr>
        <w:tabs>
          <w:tab w:val="left" w:pos="8100"/>
        </w:tabs>
        <w:spacing w:after="0" w:line="240" w:lineRule="auto"/>
        <w:ind w:left="708"/>
        <w:jc w:val="both"/>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 xml:space="preserve">Namens </w:t>
      </w:r>
      <w:r w:rsidR="000C2C97" w:rsidRPr="000C2C97">
        <w:rPr>
          <w:rFonts w:ascii="Garet Book" w:hAnsi="Garet Book" w:cstheme="minorHAnsi"/>
          <w:color w:val="000000" w:themeColor="text1"/>
          <w:sz w:val="20"/>
          <w:szCs w:val="20"/>
        </w:rPr>
        <w:t xml:space="preserve">………………………………………………………………………………………. </w:t>
      </w:r>
      <w:r w:rsidRPr="0063030C">
        <w:rPr>
          <w:rFonts w:ascii="Garet Book" w:hAnsi="Garet Book" w:cstheme="minorHAnsi"/>
          <w:color w:val="000000" w:themeColor="text1"/>
          <w:sz w:val="20"/>
          <w:szCs w:val="20"/>
        </w:rPr>
        <w:t>(</w:t>
      </w:r>
      <w:proofErr w:type="gramStart"/>
      <w:r w:rsidR="000C2C97">
        <w:rPr>
          <w:rFonts w:ascii="Garet Book" w:hAnsi="Garet Book" w:cstheme="minorHAnsi"/>
          <w:color w:val="000000" w:themeColor="text1"/>
          <w:sz w:val="20"/>
          <w:szCs w:val="20"/>
        </w:rPr>
        <w:t>naam</w:t>
      </w:r>
      <w:proofErr w:type="gramEnd"/>
      <w:r w:rsidR="000C2C97">
        <w:rPr>
          <w:rFonts w:ascii="Garet Book" w:hAnsi="Garet Book" w:cstheme="minorHAnsi"/>
          <w:color w:val="000000" w:themeColor="text1"/>
          <w:sz w:val="20"/>
          <w:szCs w:val="20"/>
        </w:rPr>
        <w:t xml:space="preserve"> alternatieve leercontext)</w:t>
      </w:r>
    </w:p>
    <w:p w14:paraId="11391272" w14:textId="77777777" w:rsidR="0063030C" w:rsidRDefault="0063030C" w:rsidP="00910963">
      <w:pPr>
        <w:spacing w:after="0" w:line="240" w:lineRule="auto"/>
        <w:ind w:left="1068"/>
        <w:rPr>
          <w:rFonts w:ascii="Garet Book" w:hAnsi="Garet Book" w:cstheme="minorHAnsi"/>
          <w:color w:val="000000" w:themeColor="text1"/>
          <w:sz w:val="20"/>
          <w:szCs w:val="20"/>
        </w:rPr>
      </w:pPr>
    </w:p>
    <w:p w14:paraId="504A4C4B" w14:textId="77777777" w:rsidR="00C033E8" w:rsidRDefault="00C033E8" w:rsidP="00910963">
      <w:pPr>
        <w:spacing w:after="0" w:line="240" w:lineRule="auto"/>
        <w:ind w:left="1068"/>
        <w:rPr>
          <w:rFonts w:ascii="Garet Book" w:hAnsi="Garet Book" w:cstheme="minorHAnsi"/>
          <w:color w:val="000000" w:themeColor="text1"/>
          <w:sz w:val="20"/>
          <w:szCs w:val="20"/>
        </w:rPr>
      </w:pPr>
    </w:p>
    <w:p w14:paraId="20894F33" w14:textId="77777777" w:rsidR="00C033E8" w:rsidRPr="0063030C" w:rsidRDefault="00C033E8" w:rsidP="00910963">
      <w:pPr>
        <w:spacing w:after="0" w:line="240" w:lineRule="auto"/>
        <w:ind w:left="1068"/>
        <w:rPr>
          <w:rFonts w:ascii="Garet Book" w:hAnsi="Garet Book" w:cstheme="minorHAnsi"/>
          <w:color w:val="000000" w:themeColor="text1"/>
          <w:sz w:val="20"/>
          <w:szCs w:val="20"/>
        </w:rPr>
      </w:pPr>
    </w:p>
    <w:p w14:paraId="55854C85" w14:textId="77777777" w:rsidR="0063030C" w:rsidRPr="0063030C" w:rsidRDefault="0063030C" w:rsidP="00910963">
      <w:pPr>
        <w:tabs>
          <w:tab w:val="left" w:pos="8100"/>
        </w:tabs>
        <w:spacing w:after="0" w:line="240" w:lineRule="auto"/>
        <w:ind w:left="708"/>
        <w:jc w:val="both"/>
        <w:rPr>
          <w:rFonts w:ascii="Garet Book" w:hAnsi="Garet Book" w:cstheme="minorHAnsi"/>
          <w:color w:val="000000" w:themeColor="text1"/>
          <w:sz w:val="20"/>
          <w:szCs w:val="20"/>
        </w:rPr>
      </w:pPr>
    </w:p>
    <w:p w14:paraId="75D5717D" w14:textId="236DD553" w:rsidR="0063030C" w:rsidRPr="0063030C" w:rsidRDefault="0063030C" w:rsidP="00910963">
      <w:pPr>
        <w:tabs>
          <w:tab w:val="left" w:pos="8100"/>
        </w:tabs>
        <w:spacing w:after="0" w:line="240" w:lineRule="auto"/>
        <w:ind w:left="708"/>
        <w:jc w:val="both"/>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t>(</w:t>
      </w:r>
      <w:proofErr w:type="gramStart"/>
      <w:r w:rsidRPr="0063030C">
        <w:rPr>
          <w:rFonts w:ascii="Garet Book" w:hAnsi="Garet Book" w:cstheme="minorHAnsi"/>
          <w:color w:val="000000" w:themeColor="text1"/>
          <w:sz w:val="20"/>
          <w:szCs w:val="20"/>
        </w:rPr>
        <w:t>handtekening</w:t>
      </w:r>
      <w:proofErr w:type="gramEnd"/>
      <w:r w:rsidR="001C72AA">
        <w:rPr>
          <w:rFonts w:ascii="Garet Book" w:hAnsi="Garet Book" w:cstheme="minorHAnsi"/>
          <w:color w:val="000000" w:themeColor="text1"/>
          <w:sz w:val="20"/>
          <w:szCs w:val="20"/>
        </w:rPr>
        <w:t xml:space="preserve"> </w:t>
      </w:r>
      <w:r w:rsidR="0041310C">
        <w:rPr>
          <w:rFonts w:ascii="Garet Book" w:hAnsi="Garet Book" w:cstheme="minorHAnsi"/>
          <w:color w:val="000000" w:themeColor="text1"/>
          <w:sz w:val="20"/>
          <w:szCs w:val="20"/>
        </w:rPr>
        <w:t>verantwoordelijke</w:t>
      </w:r>
      <w:r w:rsidR="001C72AA">
        <w:rPr>
          <w:rFonts w:ascii="Garet Book" w:hAnsi="Garet Book" w:cstheme="minorHAnsi"/>
          <w:color w:val="000000" w:themeColor="text1"/>
          <w:sz w:val="20"/>
          <w:szCs w:val="20"/>
        </w:rPr>
        <w:t xml:space="preserve"> ALC</w:t>
      </w:r>
      <w:r w:rsidR="002B0E66">
        <w:rPr>
          <w:rFonts w:ascii="Garet Book" w:hAnsi="Garet Book" w:cstheme="minorHAnsi"/>
          <w:color w:val="000000" w:themeColor="text1"/>
          <w:sz w:val="20"/>
          <w:szCs w:val="20"/>
        </w:rPr>
        <w:t xml:space="preserve"> van de vereniging</w:t>
      </w:r>
      <w:r w:rsidRPr="0063030C">
        <w:rPr>
          <w:rFonts w:ascii="Garet Book" w:hAnsi="Garet Book" w:cstheme="minorHAnsi"/>
          <w:color w:val="000000" w:themeColor="text1"/>
          <w:sz w:val="20"/>
          <w:szCs w:val="20"/>
        </w:rPr>
        <w:t>)</w:t>
      </w:r>
    </w:p>
    <w:p w14:paraId="186FCD30" w14:textId="77777777" w:rsidR="0063030C" w:rsidRPr="0063030C" w:rsidRDefault="0063030C" w:rsidP="00910963">
      <w:pPr>
        <w:tabs>
          <w:tab w:val="left" w:pos="8100"/>
        </w:tabs>
        <w:spacing w:after="0" w:line="240" w:lineRule="auto"/>
        <w:ind w:left="708"/>
        <w:jc w:val="both"/>
        <w:rPr>
          <w:rFonts w:ascii="Garet Book" w:hAnsi="Garet Book" w:cstheme="minorHAnsi"/>
          <w:color w:val="000000" w:themeColor="text1"/>
          <w:sz w:val="20"/>
          <w:szCs w:val="20"/>
        </w:rPr>
      </w:pPr>
    </w:p>
    <w:p w14:paraId="141F58D2" w14:textId="77777777" w:rsidR="0063030C" w:rsidRPr="0063030C" w:rsidRDefault="0063030C" w:rsidP="00910963">
      <w:pPr>
        <w:tabs>
          <w:tab w:val="left" w:pos="8100"/>
        </w:tabs>
        <w:spacing w:after="0" w:line="240" w:lineRule="auto"/>
        <w:ind w:left="708"/>
        <w:jc w:val="both"/>
        <w:rPr>
          <w:rFonts w:ascii="Garet Book" w:hAnsi="Garet Book" w:cstheme="minorHAnsi"/>
          <w:color w:val="000000" w:themeColor="text1"/>
          <w:sz w:val="20"/>
          <w:szCs w:val="20"/>
        </w:rPr>
      </w:pPr>
    </w:p>
    <w:p w14:paraId="02E44FEC" w14:textId="77777777" w:rsidR="002B0E66" w:rsidRDefault="000C2C97" w:rsidP="00910963">
      <w:pPr>
        <w:spacing w:after="0" w:line="240" w:lineRule="auto"/>
        <w:ind w:left="708"/>
        <w:rPr>
          <w:rFonts w:ascii="Garet Book" w:hAnsi="Garet Book" w:cstheme="minorHAnsi"/>
          <w:color w:val="000000" w:themeColor="text1"/>
          <w:sz w:val="20"/>
          <w:szCs w:val="20"/>
        </w:rPr>
      </w:pPr>
      <w:r w:rsidRPr="000C2C97">
        <w:rPr>
          <w:rFonts w:ascii="Garet Book" w:hAnsi="Garet Book" w:cstheme="minorHAnsi"/>
          <w:color w:val="000000" w:themeColor="text1"/>
          <w:sz w:val="20"/>
          <w:szCs w:val="20"/>
        </w:rPr>
        <w:t xml:space="preserve">………………………………………………………………………………………. </w:t>
      </w:r>
      <w:r w:rsidR="0063030C" w:rsidRPr="0063030C">
        <w:rPr>
          <w:rFonts w:ascii="Garet Book" w:hAnsi="Garet Book" w:cstheme="minorHAnsi"/>
          <w:color w:val="000000" w:themeColor="text1"/>
          <w:sz w:val="20"/>
          <w:szCs w:val="20"/>
        </w:rPr>
        <w:t>(</w:t>
      </w:r>
      <w:proofErr w:type="gramStart"/>
      <w:r w:rsidR="0063030C" w:rsidRPr="0063030C">
        <w:rPr>
          <w:rFonts w:ascii="Garet Book" w:hAnsi="Garet Book" w:cstheme="minorHAnsi"/>
          <w:color w:val="000000" w:themeColor="text1"/>
          <w:sz w:val="20"/>
          <w:szCs w:val="20"/>
        </w:rPr>
        <w:t>naam</w:t>
      </w:r>
      <w:proofErr w:type="gramEnd"/>
      <w:r w:rsidR="0063030C" w:rsidRPr="0063030C">
        <w:rPr>
          <w:rFonts w:ascii="Garet Book" w:hAnsi="Garet Book" w:cstheme="minorHAnsi"/>
          <w:color w:val="000000" w:themeColor="text1"/>
          <w:sz w:val="20"/>
          <w:szCs w:val="20"/>
        </w:rPr>
        <w:t>)</w:t>
      </w:r>
    </w:p>
    <w:p w14:paraId="5FD77D9F" w14:textId="77777777" w:rsidR="002B0E66" w:rsidRDefault="002B0E66" w:rsidP="00910963">
      <w:pPr>
        <w:spacing w:after="0" w:line="240" w:lineRule="auto"/>
        <w:ind w:left="708"/>
        <w:rPr>
          <w:rFonts w:ascii="Garet Book" w:hAnsi="Garet Book" w:cstheme="minorHAnsi"/>
          <w:color w:val="000000" w:themeColor="text1"/>
          <w:sz w:val="20"/>
          <w:szCs w:val="20"/>
        </w:rPr>
      </w:pPr>
    </w:p>
    <w:p w14:paraId="119F347A" w14:textId="0BDAB17B" w:rsidR="0063030C" w:rsidRPr="0063030C" w:rsidRDefault="0063030C" w:rsidP="00910963">
      <w:pPr>
        <w:spacing w:after="0" w:line="240" w:lineRule="auto"/>
        <w:ind w:left="708"/>
        <w:rPr>
          <w:rFonts w:ascii="Garet Book" w:hAnsi="Garet Book" w:cstheme="minorHAnsi"/>
          <w:color w:val="000000" w:themeColor="text1"/>
          <w:sz w:val="20"/>
          <w:szCs w:val="20"/>
        </w:rPr>
      </w:pPr>
      <w:r w:rsidRPr="0063030C">
        <w:rPr>
          <w:rFonts w:ascii="Garet Book" w:hAnsi="Garet Book" w:cstheme="minorHAnsi"/>
          <w:color w:val="000000" w:themeColor="text1"/>
          <w:sz w:val="20"/>
          <w:szCs w:val="20"/>
        </w:rPr>
        <w:br/>
      </w:r>
      <w:r w:rsidR="000C2C97" w:rsidRPr="000C2C97">
        <w:rPr>
          <w:rFonts w:ascii="Garet Book" w:hAnsi="Garet Book" w:cstheme="minorHAnsi"/>
          <w:color w:val="000000" w:themeColor="text1"/>
          <w:sz w:val="20"/>
          <w:szCs w:val="20"/>
        </w:rPr>
        <w:t xml:space="preserve">………………………………………………………………………………………. </w:t>
      </w:r>
      <w:r w:rsidRPr="0063030C">
        <w:rPr>
          <w:rFonts w:ascii="Garet Book" w:hAnsi="Garet Book" w:cstheme="minorHAnsi"/>
          <w:color w:val="000000" w:themeColor="text1"/>
          <w:sz w:val="20"/>
          <w:szCs w:val="20"/>
        </w:rPr>
        <w:t>(</w:t>
      </w:r>
      <w:proofErr w:type="gramStart"/>
      <w:r w:rsidRPr="0063030C">
        <w:rPr>
          <w:rFonts w:ascii="Garet Book" w:hAnsi="Garet Book" w:cstheme="minorHAnsi"/>
          <w:color w:val="000000" w:themeColor="text1"/>
          <w:sz w:val="20"/>
          <w:szCs w:val="20"/>
        </w:rPr>
        <w:t>functie</w:t>
      </w:r>
      <w:proofErr w:type="gramEnd"/>
      <w:r w:rsidRPr="0063030C">
        <w:rPr>
          <w:rFonts w:ascii="Garet Book" w:hAnsi="Garet Book" w:cstheme="minorHAnsi"/>
          <w:color w:val="000000" w:themeColor="text1"/>
          <w:sz w:val="20"/>
          <w:szCs w:val="20"/>
        </w:rPr>
        <w:t>)</w:t>
      </w:r>
    </w:p>
    <w:p w14:paraId="23ACEB0A" w14:textId="77777777" w:rsidR="0063030C" w:rsidRPr="0063030C" w:rsidRDefault="0063030C" w:rsidP="00910963">
      <w:pPr>
        <w:widowControl w:val="0"/>
        <w:tabs>
          <w:tab w:val="left" w:pos="8100"/>
        </w:tabs>
        <w:spacing w:after="0" w:line="240" w:lineRule="auto"/>
        <w:rPr>
          <w:rFonts w:ascii="Garet Book" w:hAnsi="Garet Book" w:cstheme="minorHAnsi"/>
          <w:color w:val="000000" w:themeColor="text1"/>
          <w:sz w:val="20"/>
          <w:szCs w:val="20"/>
        </w:rPr>
      </w:pPr>
    </w:p>
    <w:p w14:paraId="1E9EC84D" w14:textId="0A330899" w:rsidR="00910963" w:rsidRDefault="00910963" w:rsidP="00910963">
      <w:pPr>
        <w:spacing w:after="0" w:line="240" w:lineRule="auto"/>
        <w:rPr>
          <w:rFonts w:ascii="Garet Book" w:hAnsi="Garet Book" w:cstheme="minorHAnsi"/>
          <w:color w:val="000000" w:themeColor="text1"/>
          <w:sz w:val="20"/>
          <w:szCs w:val="20"/>
        </w:rPr>
      </w:pPr>
    </w:p>
    <w:p w14:paraId="66EB811D" w14:textId="77777777" w:rsidR="00910963" w:rsidRDefault="00910963" w:rsidP="00910963">
      <w:pPr>
        <w:spacing w:after="0" w:line="240" w:lineRule="auto"/>
        <w:rPr>
          <w:rFonts w:ascii="Garet Book" w:hAnsi="Garet Book" w:cstheme="minorHAnsi"/>
          <w:color w:val="000000" w:themeColor="text1"/>
          <w:sz w:val="20"/>
          <w:szCs w:val="20"/>
        </w:rPr>
      </w:pPr>
    </w:p>
    <w:p w14:paraId="6A9AFFA8" w14:textId="77777777" w:rsidR="00910963" w:rsidRDefault="00910963" w:rsidP="00910963">
      <w:pPr>
        <w:spacing w:after="0" w:line="240" w:lineRule="auto"/>
        <w:rPr>
          <w:rFonts w:ascii="Garet Book" w:hAnsi="Garet Book" w:cstheme="minorHAnsi"/>
          <w:color w:val="000000" w:themeColor="text1"/>
          <w:sz w:val="20"/>
          <w:szCs w:val="20"/>
        </w:rPr>
      </w:pPr>
    </w:p>
    <w:p w14:paraId="18CA58DD" w14:textId="77777777" w:rsidR="00910963" w:rsidRDefault="00910963" w:rsidP="00910963">
      <w:pPr>
        <w:spacing w:after="0" w:line="240" w:lineRule="auto"/>
        <w:rPr>
          <w:rFonts w:ascii="Garet Book" w:hAnsi="Garet Book" w:cstheme="minorHAnsi"/>
          <w:color w:val="000000" w:themeColor="text1"/>
          <w:sz w:val="20"/>
          <w:szCs w:val="20"/>
        </w:rPr>
      </w:pPr>
    </w:p>
    <w:p w14:paraId="47E71D8E" w14:textId="77777777" w:rsidR="00910963" w:rsidRDefault="00910963" w:rsidP="00910963">
      <w:pPr>
        <w:spacing w:after="0" w:line="240" w:lineRule="auto"/>
        <w:rPr>
          <w:rFonts w:ascii="Garet Book" w:hAnsi="Garet Book" w:cstheme="minorHAnsi"/>
          <w:color w:val="000000" w:themeColor="text1"/>
          <w:sz w:val="20"/>
          <w:szCs w:val="20"/>
        </w:rPr>
      </w:pPr>
    </w:p>
    <w:p w14:paraId="43161A1F" w14:textId="77777777" w:rsidR="00910963" w:rsidRDefault="00910963" w:rsidP="00910963">
      <w:pPr>
        <w:spacing w:after="0" w:line="240" w:lineRule="auto"/>
        <w:rPr>
          <w:rFonts w:ascii="Garet Book" w:hAnsi="Garet Book" w:cstheme="minorHAnsi"/>
          <w:color w:val="000000" w:themeColor="text1"/>
          <w:sz w:val="20"/>
          <w:szCs w:val="20"/>
        </w:rPr>
      </w:pPr>
    </w:p>
    <w:p w14:paraId="5F297330" w14:textId="77777777" w:rsidR="00910963" w:rsidRDefault="00910963" w:rsidP="00910963">
      <w:pPr>
        <w:spacing w:after="0" w:line="240" w:lineRule="auto"/>
        <w:rPr>
          <w:rFonts w:ascii="Garet Book" w:hAnsi="Garet Book" w:cstheme="minorHAnsi"/>
          <w:color w:val="000000" w:themeColor="text1"/>
          <w:sz w:val="20"/>
          <w:szCs w:val="20"/>
        </w:rPr>
      </w:pPr>
    </w:p>
    <w:p w14:paraId="08F7B6D9" w14:textId="77777777" w:rsidR="00910963" w:rsidRDefault="00910963" w:rsidP="00910963">
      <w:pPr>
        <w:spacing w:after="0" w:line="240" w:lineRule="auto"/>
        <w:rPr>
          <w:rFonts w:ascii="Garet Book" w:hAnsi="Garet Book" w:cstheme="minorHAnsi"/>
          <w:color w:val="000000" w:themeColor="text1"/>
          <w:sz w:val="20"/>
          <w:szCs w:val="20"/>
        </w:rPr>
      </w:pPr>
    </w:p>
    <w:p w14:paraId="4062B9A9" w14:textId="77777777" w:rsidR="00910963" w:rsidRPr="0063030C" w:rsidRDefault="00910963" w:rsidP="00910963">
      <w:pPr>
        <w:spacing w:after="0" w:line="240" w:lineRule="auto"/>
        <w:rPr>
          <w:rFonts w:ascii="Garet Book" w:hAnsi="Garet Book" w:cstheme="minorHAnsi"/>
          <w:color w:val="000000" w:themeColor="text1"/>
          <w:sz w:val="20"/>
          <w:szCs w:val="20"/>
        </w:rPr>
      </w:pPr>
    </w:p>
    <w:p w14:paraId="0C3FEBA6" w14:textId="2A5653AC" w:rsidR="0063030C" w:rsidRPr="00B5069E" w:rsidRDefault="004955BA" w:rsidP="00910963">
      <w:pPr>
        <w:pStyle w:val="Kop2"/>
        <w:tabs>
          <w:tab w:val="left" w:pos="1021"/>
        </w:tabs>
        <w:spacing w:before="0" w:after="0" w:line="240" w:lineRule="auto"/>
        <w:rPr>
          <w:rFonts w:ascii="Garet Book" w:hAnsi="Garet Book" w:cstheme="minorHAnsi"/>
          <w:b/>
          <w:bCs/>
          <w:color w:val="2B478B"/>
          <w:sz w:val="20"/>
          <w:szCs w:val="20"/>
        </w:rPr>
      </w:pPr>
      <w:r>
        <w:rPr>
          <w:rFonts w:ascii="Garet Book" w:hAnsi="Garet Book" w:cstheme="minorHAnsi"/>
          <w:b/>
          <w:bCs/>
          <w:color w:val="2B478B"/>
          <w:sz w:val="20"/>
          <w:szCs w:val="20"/>
        </w:rPr>
        <w:br w:type="column"/>
      </w:r>
      <w:r w:rsidR="00B5069E" w:rsidRPr="00B5069E">
        <w:rPr>
          <w:rFonts w:ascii="Garet Book" w:hAnsi="Garet Book" w:cstheme="minorHAnsi"/>
          <w:b/>
          <w:bCs/>
          <w:color w:val="2B478B"/>
          <w:sz w:val="20"/>
          <w:szCs w:val="20"/>
        </w:rPr>
        <w:lastRenderedPageBreak/>
        <w:t>Bijlage: namen en contactgegevens</w:t>
      </w:r>
    </w:p>
    <w:p w14:paraId="0B3FF901" w14:textId="77777777" w:rsidR="0063030C" w:rsidRPr="0063030C" w:rsidRDefault="0063030C" w:rsidP="00910963">
      <w:pPr>
        <w:spacing w:after="0" w:line="240" w:lineRule="auto"/>
        <w:rPr>
          <w:rFonts w:ascii="Garet Book" w:hAnsi="Garet Book" w:cstheme="minorHAnsi"/>
          <w:color w:val="000000" w:themeColor="text1"/>
          <w:sz w:val="20"/>
          <w:szCs w:val="20"/>
        </w:rPr>
      </w:pPr>
    </w:p>
    <w:tbl>
      <w:tblPr>
        <w:tblStyle w:val="Tabelraster"/>
        <w:tblW w:w="9062" w:type="dxa"/>
        <w:tblLook w:val="01E0" w:firstRow="1" w:lastRow="1" w:firstColumn="1" w:lastColumn="1" w:noHBand="0" w:noVBand="0"/>
      </w:tblPr>
      <w:tblGrid>
        <w:gridCol w:w="2745"/>
        <w:gridCol w:w="6317"/>
      </w:tblGrid>
      <w:tr w:rsidR="0063030C" w:rsidRPr="0063030C" w14:paraId="23F68A99" w14:textId="77777777" w:rsidTr="00710D02">
        <w:tc>
          <w:tcPr>
            <w:tcW w:w="2745" w:type="dxa"/>
          </w:tcPr>
          <w:p w14:paraId="30404998" w14:textId="7B11F9B4" w:rsidR="0063030C" w:rsidRPr="0063030C" w:rsidRDefault="001C72AA" w:rsidP="00910963">
            <w:pPr>
              <w:spacing w:after="0" w:line="240" w:lineRule="auto"/>
              <w:rPr>
                <w:rFonts w:ascii="Garet Book" w:hAnsi="Garet Book" w:cstheme="minorHAnsi"/>
                <w:sz w:val="20"/>
                <w:szCs w:val="20"/>
              </w:rPr>
            </w:pPr>
            <w:r>
              <w:rPr>
                <w:rFonts w:ascii="Garet Book" w:hAnsi="Garet Book" w:cstheme="minorHAnsi"/>
                <w:sz w:val="20"/>
                <w:szCs w:val="20"/>
              </w:rPr>
              <w:t>Verantwoordelijke</w:t>
            </w:r>
            <w:r w:rsidR="0063030C" w:rsidRPr="0063030C">
              <w:rPr>
                <w:rFonts w:ascii="Garet Book" w:hAnsi="Garet Book" w:cstheme="minorHAnsi"/>
                <w:sz w:val="20"/>
                <w:szCs w:val="20"/>
              </w:rPr>
              <w:t xml:space="preserve"> van de alternatieve leercontext</w:t>
            </w:r>
          </w:p>
          <w:p w14:paraId="2D5428D5" w14:textId="77777777" w:rsidR="0063030C" w:rsidRPr="0063030C" w:rsidRDefault="0063030C" w:rsidP="00910963">
            <w:pPr>
              <w:pStyle w:val="Lijstalinea"/>
              <w:numPr>
                <w:ilvl w:val="0"/>
                <w:numId w:val="8"/>
              </w:numPr>
              <w:spacing w:after="0" w:line="240" w:lineRule="auto"/>
              <w:rPr>
                <w:rFonts w:ascii="Garet Book" w:hAnsi="Garet Book" w:cstheme="minorHAnsi"/>
                <w:sz w:val="20"/>
                <w:szCs w:val="20"/>
              </w:rPr>
            </w:pPr>
            <w:r w:rsidRPr="0063030C">
              <w:rPr>
                <w:rFonts w:ascii="Garet Book" w:hAnsi="Garet Book" w:cstheme="minorHAnsi"/>
                <w:sz w:val="20"/>
                <w:szCs w:val="20"/>
              </w:rPr>
              <w:t>Naam</w:t>
            </w:r>
          </w:p>
          <w:p w14:paraId="10AF3A57" w14:textId="77777777" w:rsidR="0063030C" w:rsidRPr="0063030C" w:rsidRDefault="0063030C" w:rsidP="00910963">
            <w:pPr>
              <w:pStyle w:val="Lijstalinea"/>
              <w:numPr>
                <w:ilvl w:val="0"/>
                <w:numId w:val="8"/>
              </w:numPr>
              <w:spacing w:after="0" w:line="240" w:lineRule="auto"/>
              <w:rPr>
                <w:rFonts w:ascii="Garet Book" w:hAnsi="Garet Book" w:cstheme="minorHAnsi"/>
                <w:sz w:val="20"/>
                <w:szCs w:val="20"/>
              </w:rPr>
            </w:pPr>
            <w:r w:rsidRPr="0063030C">
              <w:rPr>
                <w:rFonts w:ascii="Garet Book" w:hAnsi="Garet Book" w:cstheme="minorHAnsi"/>
                <w:sz w:val="20"/>
                <w:szCs w:val="20"/>
              </w:rPr>
              <w:t>GSM</w:t>
            </w:r>
          </w:p>
          <w:p w14:paraId="2D5DCF9B" w14:textId="77777777" w:rsidR="0063030C" w:rsidRPr="0063030C" w:rsidRDefault="0063030C" w:rsidP="00910963">
            <w:pPr>
              <w:pStyle w:val="Lijstalinea"/>
              <w:numPr>
                <w:ilvl w:val="0"/>
                <w:numId w:val="8"/>
              </w:numPr>
              <w:spacing w:after="0" w:line="240" w:lineRule="auto"/>
              <w:rPr>
                <w:rFonts w:ascii="Garet Book" w:hAnsi="Garet Book" w:cstheme="minorHAnsi"/>
                <w:sz w:val="20"/>
                <w:szCs w:val="20"/>
              </w:rPr>
            </w:pPr>
            <w:r w:rsidRPr="0063030C">
              <w:rPr>
                <w:rFonts w:ascii="Garet Book" w:hAnsi="Garet Book" w:cstheme="minorHAnsi"/>
                <w:sz w:val="20"/>
                <w:szCs w:val="20"/>
              </w:rPr>
              <w:t>E-mail</w:t>
            </w:r>
          </w:p>
        </w:tc>
        <w:tc>
          <w:tcPr>
            <w:tcW w:w="6317" w:type="dxa"/>
          </w:tcPr>
          <w:p w14:paraId="02F24966" w14:textId="77777777" w:rsidR="0063030C" w:rsidRPr="0063030C" w:rsidRDefault="0063030C" w:rsidP="00910963">
            <w:pPr>
              <w:spacing w:after="0" w:line="240" w:lineRule="auto"/>
              <w:rPr>
                <w:rFonts w:ascii="Garet Book" w:hAnsi="Garet Book" w:cstheme="minorHAnsi"/>
                <w:sz w:val="20"/>
                <w:szCs w:val="20"/>
              </w:rPr>
            </w:pPr>
          </w:p>
        </w:tc>
      </w:tr>
      <w:tr w:rsidR="0063030C" w:rsidRPr="0063030C" w14:paraId="437D477F" w14:textId="77777777" w:rsidTr="00710D02">
        <w:tc>
          <w:tcPr>
            <w:tcW w:w="2745" w:type="dxa"/>
          </w:tcPr>
          <w:p w14:paraId="442FE06F" w14:textId="77777777" w:rsidR="0063030C" w:rsidRPr="0063030C" w:rsidRDefault="0063030C" w:rsidP="00910963">
            <w:pPr>
              <w:spacing w:after="0" w:line="240" w:lineRule="auto"/>
              <w:rPr>
                <w:rFonts w:ascii="Garet Book" w:hAnsi="Garet Book" w:cstheme="minorHAnsi"/>
                <w:sz w:val="20"/>
                <w:szCs w:val="20"/>
              </w:rPr>
            </w:pPr>
            <w:r w:rsidRPr="0063030C">
              <w:rPr>
                <w:rFonts w:ascii="Garet Book" w:hAnsi="Garet Book" w:cstheme="minorHAnsi"/>
                <w:sz w:val="20"/>
                <w:szCs w:val="20"/>
              </w:rPr>
              <w:t>Inhoudelijk begeleider van de alternatieve leercontext</w:t>
            </w:r>
          </w:p>
          <w:p w14:paraId="7BC1CC6D" w14:textId="77777777" w:rsidR="0063030C" w:rsidRPr="0063030C" w:rsidRDefault="0063030C" w:rsidP="00910963">
            <w:pPr>
              <w:pStyle w:val="Lijstalinea"/>
              <w:numPr>
                <w:ilvl w:val="0"/>
                <w:numId w:val="8"/>
              </w:numPr>
              <w:spacing w:after="0" w:line="240" w:lineRule="auto"/>
              <w:rPr>
                <w:rFonts w:ascii="Garet Book" w:hAnsi="Garet Book" w:cstheme="minorHAnsi"/>
                <w:sz w:val="20"/>
                <w:szCs w:val="20"/>
              </w:rPr>
            </w:pPr>
            <w:r w:rsidRPr="0063030C">
              <w:rPr>
                <w:rFonts w:ascii="Garet Book" w:hAnsi="Garet Book" w:cstheme="minorHAnsi"/>
                <w:sz w:val="20"/>
                <w:szCs w:val="20"/>
              </w:rPr>
              <w:t>Naam</w:t>
            </w:r>
          </w:p>
          <w:p w14:paraId="54CC6416" w14:textId="77777777" w:rsidR="0063030C" w:rsidRPr="0063030C" w:rsidRDefault="0063030C" w:rsidP="00910963">
            <w:pPr>
              <w:pStyle w:val="Lijstalinea"/>
              <w:numPr>
                <w:ilvl w:val="0"/>
                <w:numId w:val="8"/>
              </w:numPr>
              <w:spacing w:after="0" w:line="240" w:lineRule="auto"/>
              <w:rPr>
                <w:rFonts w:ascii="Garet Book" w:hAnsi="Garet Book" w:cstheme="minorHAnsi"/>
                <w:sz w:val="20"/>
                <w:szCs w:val="20"/>
              </w:rPr>
            </w:pPr>
            <w:r w:rsidRPr="0063030C">
              <w:rPr>
                <w:rFonts w:ascii="Garet Book" w:hAnsi="Garet Book" w:cstheme="minorHAnsi"/>
                <w:sz w:val="20"/>
                <w:szCs w:val="20"/>
              </w:rPr>
              <w:t>GSM</w:t>
            </w:r>
          </w:p>
          <w:p w14:paraId="40288ED0" w14:textId="77777777" w:rsidR="0063030C" w:rsidRPr="0063030C" w:rsidRDefault="0063030C" w:rsidP="00910963">
            <w:pPr>
              <w:pStyle w:val="Lijstalinea"/>
              <w:numPr>
                <w:ilvl w:val="0"/>
                <w:numId w:val="8"/>
              </w:numPr>
              <w:spacing w:after="0" w:line="240" w:lineRule="auto"/>
              <w:rPr>
                <w:rFonts w:ascii="Garet Book" w:hAnsi="Garet Book" w:cstheme="minorHAnsi"/>
                <w:sz w:val="20"/>
                <w:szCs w:val="20"/>
              </w:rPr>
            </w:pPr>
            <w:r w:rsidRPr="0063030C">
              <w:rPr>
                <w:rFonts w:ascii="Garet Book" w:hAnsi="Garet Book" w:cstheme="minorHAnsi"/>
                <w:sz w:val="20"/>
                <w:szCs w:val="20"/>
              </w:rPr>
              <w:t>E-mail</w:t>
            </w:r>
          </w:p>
        </w:tc>
        <w:tc>
          <w:tcPr>
            <w:tcW w:w="6317" w:type="dxa"/>
          </w:tcPr>
          <w:p w14:paraId="6EFB8DD6" w14:textId="77777777" w:rsidR="0063030C" w:rsidRPr="0063030C" w:rsidRDefault="0063030C" w:rsidP="00910963">
            <w:pPr>
              <w:spacing w:after="0" w:line="240" w:lineRule="auto"/>
              <w:rPr>
                <w:rFonts w:ascii="Garet Book" w:hAnsi="Garet Book" w:cstheme="minorHAnsi"/>
                <w:sz w:val="20"/>
                <w:szCs w:val="20"/>
              </w:rPr>
            </w:pPr>
          </w:p>
        </w:tc>
      </w:tr>
      <w:tr w:rsidR="0063030C" w:rsidRPr="0063030C" w14:paraId="0259B5C2" w14:textId="77777777" w:rsidTr="00710D02">
        <w:tblPrEx>
          <w:tblLook w:val="04A0" w:firstRow="1" w:lastRow="0" w:firstColumn="1" w:lastColumn="0" w:noHBand="0" w:noVBand="1"/>
        </w:tblPrEx>
        <w:tc>
          <w:tcPr>
            <w:tcW w:w="2745" w:type="dxa"/>
          </w:tcPr>
          <w:p w14:paraId="382CBD9C" w14:textId="77777777" w:rsidR="0063030C" w:rsidRPr="0063030C" w:rsidRDefault="0063030C" w:rsidP="00910963">
            <w:pPr>
              <w:spacing w:after="0" w:line="240" w:lineRule="auto"/>
              <w:rPr>
                <w:rFonts w:ascii="Garet Book" w:hAnsi="Garet Book" w:cstheme="minorHAnsi"/>
                <w:sz w:val="20"/>
                <w:szCs w:val="20"/>
              </w:rPr>
            </w:pPr>
            <w:r w:rsidRPr="0063030C">
              <w:rPr>
                <w:rFonts w:ascii="Garet Book" w:hAnsi="Garet Book" w:cstheme="minorHAnsi"/>
                <w:sz w:val="20"/>
                <w:szCs w:val="20"/>
              </w:rPr>
              <w:t>Contactpersoon van de academie</w:t>
            </w:r>
          </w:p>
          <w:p w14:paraId="2772E7C9" w14:textId="77777777" w:rsidR="0063030C" w:rsidRPr="0063030C" w:rsidRDefault="0063030C" w:rsidP="00910963">
            <w:pPr>
              <w:pStyle w:val="Lijstalinea"/>
              <w:numPr>
                <w:ilvl w:val="0"/>
                <w:numId w:val="8"/>
              </w:numPr>
              <w:spacing w:after="0" w:line="240" w:lineRule="auto"/>
              <w:rPr>
                <w:rFonts w:ascii="Garet Book" w:hAnsi="Garet Book" w:cstheme="minorHAnsi"/>
                <w:sz w:val="20"/>
                <w:szCs w:val="20"/>
              </w:rPr>
            </w:pPr>
            <w:r w:rsidRPr="0063030C">
              <w:rPr>
                <w:rFonts w:ascii="Garet Book" w:hAnsi="Garet Book" w:cstheme="minorHAnsi"/>
                <w:sz w:val="20"/>
                <w:szCs w:val="20"/>
              </w:rPr>
              <w:t>Naam</w:t>
            </w:r>
          </w:p>
          <w:p w14:paraId="7E32C2E3" w14:textId="77777777" w:rsidR="0063030C" w:rsidRPr="0063030C" w:rsidRDefault="0063030C" w:rsidP="00910963">
            <w:pPr>
              <w:pStyle w:val="Lijstalinea"/>
              <w:numPr>
                <w:ilvl w:val="0"/>
                <w:numId w:val="8"/>
              </w:numPr>
              <w:spacing w:after="0" w:line="240" w:lineRule="auto"/>
              <w:rPr>
                <w:rFonts w:ascii="Garet Book" w:hAnsi="Garet Book" w:cstheme="minorHAnsi"/>
                <w:sz w:val="20"/>
                <w:szCs w:val="20"/>
              </w:rPr>
            </w:pPr>
            <w:r w:rsidRPr="0063030C">
              <w:rPr>
                <w:rFonts w:ascii="Garet Book" w:hAnsi="Garet Book" w:cstheme="minorHAnsi"/>
                <w:sz w:val="20"/>
                <w:szCs w:val="20"/>
              </w:rPr>
              <w:t>GSM</w:t>
            </w:r>
          </w:p>
          <w:p w14:paraId="7C6B797E" w14:textId="77777777" w:rsidR="0063030C" w:rsidRPr="0063030C" w:rsidRDefault="0063030C" w:rsidP="00910963">
            <w:pPr>
              <w:pStyle w:val="Lijstalinea"/>
              <w:numPr>
                <w:ilvl w:val="0"/>
                <w:numId w:val="8"/>
              </w:numPr>
              <w:spacing w:after="0" w:line="240" w:lineRule="auto"/>
              <w:rPr>
                <w:rFonts w:ascii="Garet Book" w:hAnsi="Garet Book" w:cstheme="minorHAnsi"/>
                <w:sz w:val="20"/>
                <w:szCs w:val="20"/>
              </w:rPr>
            </w:pPr>
            <w:r w:rsidRPr="0063030C">
              <w:rPr>
                <w:rFonts w:ascii="Garet Book" w:hAnsi="Garet Book" w:cstheme="minorHAnsi"/>
                <w:sz w:val="20"/>
                <w:szCs w:val="20"/>
              </w:rPr>
              <w:t>E-mail</w:t>
            </w:r>
          </w:p>
        </w:tc>
        <w:tc>
          <w:tcPr>
            <w:tcW w:w="6317" w:type="dxa"/>
          </w:tcPr>
          <w:p w14:paraId="4220E0B7" w14:textId="77777777" w:rsidR="0063030C" w:rsidRPr="0063030C" w:rsidRDefault="0063030C" w:rsidP="00910963">
            <w:pPr>
              <w:spacing w:after="0" w:line="240" w:lineRule="auto"/>
              <w:rPr>
                <w:rFonts w:ascii="Garet Book" w:hAnsi="Garet Book" w:cstheme="minorHAnsi"/>
                <w:sz w:val="20"/>
                <w:szCs w:val="20"/>
              </w:rPr>
            </w:pPr>
          </w:p>
        </w:tc>
      </w:tr>
    </w:tbl>
    <w:p w14:paraId="3FBABE95" w14:textId="4BD9E2BC" w:rsidR="00FE0E8E" w:rsidRPr="0063030C" w:rsidRDefault="00FE0E8E" w:rsidP="00910963">
      <w:pPr>
        <w:spacing w:after="0" w:line="240" w:lineRule="auto"/>
        <w:rPr>
          <w:rFonts w:ascii="Garet Book" w:hAnsi="Garet Book"/>
          <w:sz w:val="20"/>
          <w:szCs w:val="20"/>
          <w:lang w:val="nl-NL"/>
        </w:rPr>
      </w:pPr>
    </w:p>
    <w:sectPr w:rsidR="00FE0E8E" w:rsidRPr="0063030C" w:rsidSect="006129FF">
      <w:headerReference w:type="even" r:id="rId8"/>
      <w:headerReference w:type="default" r:id="rId9"/>
      <w:footerReference w:type="even" r:id="rId10"/>
      <w:footerReference w:type="default" r:id="rId11"/>
      <w:headerReference w:type="first" r:id="rId12"/>
      <w:footerReference w:type="first" r:id="rId13"/>
      <w:pgSz w:w="11900" w:h="16840"/>
      <w:pgMar w:top="567" w:right="1418" w:bottom="81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AB6F7" w14:textId="77777777" w:rsidR="002D4A9B" w:rsidRDefault="002D4A9B" w:rsidP="007F3292">
      <w:pPr>
        <w:spacing w:after="0" w:line="240" w:lineRule="auto"/>
      </w:pPr>
      <w:r>
        <w:separator/>
      </w:r>
    </w:p>
  </w:endnote>
  <w:endnote w:type="continuationSeparator" w:id="0">
    <w:p w14:paraId="7A050D38" w14:textId="77777777" w:rsidR="002D4A9B" w:rsidRDefault="002D4A9B" w:rsidP="007F3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et Book">
    <w:panose1 w:val="00000000000000000000"/>
    <w:charset w:val="00"/>
    <w:family w:val="auto"/>
    <w:pitch w:val="variable"/>
    <w:sig w:usb0="A000027F" w:usb1="5000E5FB" w:usb2="00000000" w:usb3="00000000" w:csb0="00000097" w:csb1="00000000"/>
  </w:font>
  <w:font w:name="Garet Heavy">
    <w:panose1 w:val="00000000000000000000"/>
    <w:charset w:val="00"/>
    <w:family w:val="auto"/>
    <w:pitch w:val="variable"/>
    <w:sig w:usb0="A000027F" w:usb1="5000E5FB" w:usb2="00000000" w:usb3="00000000" w:csb0="00000097" w:csb1="00000000"/>
  </w:font>
  <w:font w:name="Charm">
    <w:altName w:val="Browallia New"/>
    <w:charset w:val="DE"/>
    <w:family w:val="auto"/>
    <w:pitch w:val="variable"/>
    <w:sig w:usb0="21000007" w:usb1="00000001" w:usb2="00000000" w:usb3="00000000" w:csb0="0001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105504555"/>
      <w:docPartObj>
        <w:docPartGallery w:val="Page Numbers (Bottom of Page)"/>
        <w:docPartUnique/>
      </w:docPartObj>
    </w:sdtPr>
    <w:sdtContent>
      <w:p w14:paraId="01862ED9" w14:textId="4479A622" w:rsidR="0063550C" w:rsidRDefault="0063550C" w:rsidP="006A41B6">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13E63C3" w14:textId="77777777" w:rsidR="0063550C" w:rsidRDefault="0063550C" w:rsidP="0063550C">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59650874"/>
      <w:docPartObj>
        <w:docPartGallery w:val="Page Numbers (Bottom of Page)"/>
        <w:docPartUnique/>
      </w:docPartObj>
    </w:sdtPr>
    <w:sdtContent>
      <w:p w14:paraId="745AC6E8" w14:textId="795C27EF" w:rsidR="0063550C" w:rsidRDefault="0063550C" w:rsidP="006A41B6">
        <w:pPr>
          <w:pStyle w:val="Voettekst"/>
          <w:framePr w:wrap="none" w:vAnchor="text" w:hAnchor="margin" w:xAlign="right" w:y="1"/>
          <w:rPr>
            <w:rStyle w:val="Paginanummer"/>
          </w:rPr>
        </w:pPr>
        <w:r w:rsidRPr="00050866">
          <w:rPr>
            <w:rStyle w:val="Paginanummer"/>
            <w:rFonts w:ascii="Garet Book" w:hAnsi="Garet Book"/>
            <w:color w:val="EA8C3C"/>
            <w:sz w:val="16"/>
            <w:szCs w:val="16"/>
          </w:rPr>
          <w:fldChar w:fldCharType="begin"/>
        </w:r>
        <w:r w:rsidRPr="00050866">
          <w:rPr>
            <w:rStyle w:val="Paginanummer"/>
            <w:rFonts w:ascii="Garet Book" w:hAnsi="Garet Book"/>
            <w:color w:val="EA8C3C"/>
            <w:sz w:val="16"/>
            <w:szCs w:val="16"/>
          </w:rPr>
          <w:instrText xml:space="preserve"> PAGE </w:instrText>
        </w:r>
        <w:r w:rsidRPr="00050866">
          <w:rPr>
            <w:rStyle w:val="Paginanummer"/>
            <w:rFonts w:ascii="Garet Book" w:hAnsi="Garet Book"/>
            <w:color w:val="EA8C3C"/>
            <w:sz w:val="16"/>
            <w:szCs w:val="16"/>
          </w:rPr>
          <w:fldChar w:fldCharType="separate"/>
        </w:r>
        <w:r w:rsidRPr="00050866">
          <w:rPr>
            <w:rStyle w:val="Paginanummer"/>
            <w:rFonts w:ascii="Garet Book" w:hAnsi="Garet Book"/>
            <w:noProof/>
            <w:color w:val="EA8C3C"/>
            <w:sz w:val="16"/>
            <w:szCs w:val="16"/>
          </w:rPr>
          <w:t>4</w:t>
        </w:r>
        <w:r w:rsidRPr="00050866">
          <w:rPr>
            <w:rStyle w:val="Paginanummer"/>
            <w:rFonts w:ascii="Garet Book" w:hAnsi="Garet Book"/>
            <w:color w:val="EA8C3C"/>
            <w:sz w:val="16"/>
            <w:szCs w:val="16"/>
          </w:rPr>
          <w:fldChar w:fldCharType="end"/>
        </w:r>
      </w:p>
    </w:sdtContent>
  </w:sdt>
  <w:p w14:paraId="50F001E6" w14:textId="62F41BE5" w:rsidR="007F3292" w:rsidRPr="00D71789" w:rsidRDefault="002C2031" w:rsidP="00D71789">
    <w:pPr>
      <w:pStyle w:val="Voettekst"/>
      <w:ind w:right="360"/>
      <w:jc w:val="center"/>
      <w:rPr>
        <w:rFonts w:ascii="Garet Book" w:hAnsi="Garet Book" w:cs="Charm"/>
        <w:color w:val="EA8C3C"/>
        <w:sz w:val="13"/>
        <w:szCs w:val="13"/>
        <w:lang w:val="nl-NL"/>
      </w:rPr>
    </w:pPr>
    <w:r>
      <w:rPr>
        <w:rFonts w:ascii="Garet Book" w:hAnsi="Garet Book" w:cs="Charm"/>
        <w:color w:val="EA8C3C"/>
        <w:sz w:val="13"/>
        <w:szCs w:val="13"/>
        <w:lang w:val="nl-NL"/>
      </w:rPr>
      <w:t xml:space="preserve">Overeenkomst leren in alternatieve leercontext </w:t>
    </w:r>
    <w:r w:rsidR="007F3292" w:rsidRPr="00D71789">
      <w:rPr>
        <w:rFonts w:ascii="Garet Book" w:hAnsi="Garet Book" w:cs="Charm"/>
        <w:color w:val="EA8C3C"/>
        <w:sz w:val="13"/>
        <w:szCs w:val="13"/>
        <w:lang w:val="nl-NL"/>
      </w:rPr>
      <w:t>(ALC) Stedelijke Kunstacademie Dilsen-Stokkem/As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AC3F5" w14:textId="77777777" w:rsidR="004955BA" w:rsidRDefault="004955B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4183D" w14:textId="77777777" w:rsidR="002D4A9B" w:rsidRDefault="002D4A9B" w:rsidP="007F3292">
      <w:pPr>
        <w:spacing w:after="0" w:line="240" w:lineRule="auto"/>
      </w:pPr>
      <w:r>
        <w:separator/>
      </w:r>
    </w:p>
  </w:footnote>
  <w:footnote w:type="continuationSeparator" w:id="0">
    <w:p w14:paraId="5997915A" w14:textId="77777777" w:rsidR="002D4A9B" w:rsidRDefault="002D4A9B" w:rsidP="007F32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A3A94" w14:textId="77777777" w:rsidR="004955BA" w:rsidRDefault="004955B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F4005" w14:textId="77777777" w:rsidR="004955BA" w:rsidRDefault="004955B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2A2F6" w14:textId="77777777" w:rsidR="004955BA" w:rsidRDefault="004955B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C787E"/>
    <w:multiLevelType w:val="multilevel"/>
    <w:tmpl w:val="929C12D4"/>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15:restartNumberingAfterBreak="0">
    <w:nsid w:val="1E475023"/>
    <w:multiLevelType w:val="hybridMultilevel"/>
    <w:tmpl w:val="33BC0D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8784B45"/>
    <w:multiLevelType w:val="hybridMultilevel"/>
    <w:tmpl w:val="D7242660"/>
    <w:lvl w:ilvl="0" w:tplc="069286C4">
      <w:numFmt w:val="bullet"/>
      <w:lvlText w:val="-"/>
      <w:lvlJc w:val="left"/>
      <w:pPr>
        <w:ind w:left="1068" w:hanging="360"/>
      </w:pPr>
      <w:rPr>
        <w:rFonts w:ascii="Verdana" w:eastAsia="Times New Roman" w:hAnsi="Verdana" w:cs="Times New Roman"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 w15:restartNumberingAfterBreak="0">
    <w:nsid w:val="2CBA1EA6"/>
    <w:multiLevelType w:val="multilevel"/>
    <w:tmpl w:val="F9A02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B4AEB"/>
    <w:multiLevelType w:val="hybridMultilevel"/>
    <w:tmpl w:val="1A84A6C2"/>
    <w:lvl w:ilvl="0" w:tplc="DF6A71E6">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3954FA"/>
    <w:multiLevelType w:val="multilevel"/>
    <w:tmpl w:val="EB584820"/>
    <w:lvl w:ilvl="0">
      <w:start w:val="1"/>
      <w:numFmt w:val="decimal"/>
      <w:lvlText w:val="%1."/>
      <w:lvlJc w:val="left"/>
      <w:pPr>
        <w:ind w:left="360" w:hanging="360"/>
      </w:pPr>
      <w:rPr>
        <w:rFonts w:ascii="Calibri" w:eastAsiaTheme="majorEastAsia" w:hAnsi="Calibri" w:cs="Calibri"/>
      </w:rPr>
    </w:lvl>
    <w:lvl w:ilvl="1">
      <w:start w:val="2"/>
      <w:numFmt w:val="decimal"/>
      <w:isLgl/>
      <w:lvlText w:val="%1.%2"/>
      <w:lvlJc w:val="left"/>
      <w:pPr>
        <w:ind w:left="1128" w:hanging="42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844" w:hanging="720"/>
      </w:pPr>
      <w:rPr>
        <w:rFonts w:hint="default"/>
      </w:rPr>
    </w:lvl>
    <w:lvl w:ilvl="4">
      <w:start w:val="1"/>
      <w:numFmt w:val="decimal"/>
      <w:isLgl/>
      <w:lvlText w:val="%1.%2.%3.%4.%5"/>
      <w:lvlJc w:val="left"/>
      <w:pPr>
        <w:ind w:left="3912" w:hanging="1080"/>
      </w:pPr>
      <w:rPr>
        <w:rFonts w:hint="default"/>
      </w:rPr>
    </w:lvl>
    <w:lvl w:ilvl="5">
      <w:start w:val="1"/>
      <w:numFmt w:val="decimal"/>
      <w:isLgl/>
      <w:lvlText w:val="%1.%2.%3.%4.%5.%6"/>
      <w:lvlJc w:val="left"/>
      <w:pPr>
        <w:ind w:left="4620" w:hanging="1080"/>
      </w:pPr>
      <w:rPr>
        <w:rFonts w:hint="default"/>
      </w:rPr>
    </w:lvl>
    <w:lvl w:ilvl="6">
      <w:start w:val="1"/>
      <w:numFmt w:val="decimal"/>
      <w:isLgl/>
      <w:lvlText w:val="%1.%2.%3.%4.%5.%6.%7"/>
      <w:lvlJc w:val="left"/>
      <w:pPr>
        <w:ind w:left="5688" w:hanging="1440"/>
      </w:pPr>
      <w:rPr>
        <w:rFonts w:hint="default"/>
      </w:rPr>
    </w:lvl>
    <w:lvl w:ilvl="7">
      <w:start w:val="1"/>
      <w:numFmt w:val="decimal"/>
      <w:isLgl/>
      <w:lvlText w:val="%1.%2.%3.%4.%5.%6.%7.%8"/>
      <w:lvlJc w:val="left"/>
      <w:pPr>
        <w:ind w:left="6396" w:hanging="1440"/>
      </w:pPr>
      <w:rPr>
        <w:rFonts w:hint="default"/>
      </w:rPr>
    </w:lvl>
    <w:lvl w:ilvl="8">
      <w:start w:val="1"/>
      <w:numFmt w:val="decimal"/>
      <w:isLgl/>
      <w:lvlText w:val="%1.%2.%3.%4.%5.%6.%7.%8.%9"/>
      <w:lvlJc w:val="left"/>
      <w:pPr>
        <w:ind w:left="7464" w:hanging="1800"/>
      </w:pPr>
      <w:rPr>
        <w:rFonts w:hint="default"/>
      </w:rPr>
    </w:lvl>
  </w:abstractNum>
  <w:abstractNum w:abstractNumId="6" w15:restartNumberingAfterBreak="0">
    <w:nsid w:val="58737FC2"/>
    <w:multiLevelType w:val="hybridMultilevel"/>
    <w:tmpl w:val="FCA4B470"/>
    <w:lvl w:ilvl="0" w:tplc="069286C4">
      <w:numFmt w:val="bullet"/>
      <w:lvlText w:val="-"/>
      <w:lvlJc w:val="left"/>
      <w:pPr>
        <w:ind w:left="973" w:hanging="360"/>
      </w:pPr>
      <w:rPr>
        <w:rFonts w:ascii="Verdana" w:eastAsia="Times New Roman" w:hAnsi="Verdana" w:cs="Times New Roman" w:hint="default"/>
      </w:rPr>
    </w:lvl>
    <w:lvl w:ilvl="1" w:tplc="08130003" w:tentative="1">
      <w:start w:val="1"/>
      <w:numFmt w:val="bullet"/>
      <w:lvlText w:val="o"/>
      <w:lvlJc w:val="left"/>
      <w:pPr>
        <w:ind w:left="1693" w:hanging="360"/>
      </w:pPr>
      <w:rPr>
        <w:rFonts w:ascii="Courier New" w:hAnsi="Courier New" w:cs="Courier New" w:hint="default"/>
      </w:rPr>
    </w:lvl>
    <w:lvl w:ilvl="2" w:tplc="08130005" w:tentative="1">
      <w:start w:val="1"/>
      <w:numFmt w:val="bullet"/>
      <w:lvlText w:val=""/>
      <w:lvlJc w:val="left"/>
      <w:pPr>
        <w:ind w:left="2413" w:hanging="360"/>
      </w:pPr>
      <w:rPr>
        <w:rFonts w:ascii="Wingdings" w:hAnsi="Wingdings" w:hint="default"/>
      </w:rPr>
    </w:lvl>
    <w:lvl w:ilvl="3" w:tplc="08130001" w:tentative="1">
      <w:start w:val="1"/>
      <w:numFmt w:val="bullet"/>
      <w:lvlText w:val=""/>
      <w:lvlJc w:val="left"/>
      <w:pPr>
        <w:ind w:left="3133" w:hanging="360"/>
      </w:pPr>
      <w:rPr>
        <w:rFonts w:ascii="Symbol" w:hAnsi="Symbol" w:hint="default"/>
      </w:rPr>
    </w:lvl>
    <w:lvl w:ilvl="4" w:tplc="08130003" w:tentative="1">
      <w:start w:val="1"/>
      <w:numFmt w:val="bullet"/>
      <w:lvlText w:val="o"/>
      <w:lvlJc w:val="left"/>
      <w:pPr>
        <w:ind w:left="3853" w:hanging="360"/>
      </w:pPr>
      <w:rPr>
        <w:rFonts w:ascii="Courier New" w:hAnsi="Courier New" w:cs="Courier New" w:hint="default"/>
      </w:rPr>
    </w:lvl>
    <w:lvl w:ilvl="5" w:tplc="08130005" w:tentative="1">
      <w:start w:val="1"/>
      <w:numFmt w:val="bullet"/>
      <w:lvlText w:val=""/>
      <w:lvlJc w:val="left"/>
      <w:pPr>
        <w:ind w:left="4573" w:hanging="360"/>
      </w:pPr>
      <w:rPr>
        <w:rFonts w:ascii="Wingdings" w:hAnsi="Wingdings" w:hint="default"/>
      </w:rPr>
    </w:lvl>
    <w:lvl w:ilvl="6" w:tplc="08130001" w:tentative="1">
      <w:start w:val="1"/>
      <w:numFmt w:val="bullet"/>
      <w:lvlText w:val=""/>
      <w:lvlJc w:val="left"/>
      <w:pPr>
        <w:ind w:left="5293" w:hanging="360"/>
      </w:pPr>
      <w:rPr>
        <w:rFonts w:ascii="Symbol" w:hAnsi="Symbol" w:hint="default"/>
      </w:rPr>
    </w:lvl>
    <w:lvl w:ilvl="7" w:tplc="08130003" w:tentative="1">
      <w:start w:val="1"/>
      <w:numFmt w:val="bullet"/>
      <w:lvlText w:val="o"/>
      <w:lvlJc w:val="left"/>
      <w:pPr>
        <w:ind w:left="6013" w:hanging="360"/>
      </w:pPr>
      <w:rPr>
        <w:rFonts w:ascii="Courier New" w:hAnsi="Courier New" w:cs="Courier New" w:hint="default"/>
      </w:rPr>
    </w:lvl>
    <w:lvl w:ilvl="8" w:tplc="08130005" w:tentative="1">
      <w:start w:val="1"/>
      <w:numFmt w:val="bullet"/>
      <w:lvlText w:val=""/>
      <w:lvlJc w:val="left"/>
      <w:pPr>
        <w:ind w:left="6733" w:hanging="360"/>
      </w:pPr>
      <w:rPr>
        <w:rFonts w:ascii="Wingdings" w:hAnsi="Wingdings" w:hint="default"/>
      </w:rPr>
    </w:lvl>
  </w:abstractNum>
  <w:abstractNum w:abstractNumId="7" w15:restartNumberingAfterBreak="0">
    <w:nsid w:val="5D5E2ED2"/>
    <w:multiLevelType w:val="hybridMultilevel"/>
    <w:tmpl w:val="697E78D2"/>
    <w:lvl w:ilvl="0" w:tplc="F68AB4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5F2420"/>
    <w:multiLevelType w:val="hybridMultilevel"/>
    <w:tmpl w:val="165418C6"/>
    <w:lvl w:ilvl="0" w:tplc="069286C4">
      <w:numFmt w:val="bullet"/>
      <w:lvlText w:val="-"/>
      <w:lvlJc w:val="left"/>
      <w:pPr>
        <w:ind w:left="720" w:hanging="360"/>
      </w:pPr>
      <w:rPr>
        <w:rFonts w:ascii="Verdana" w:eastAsia="Times New Roman" w:hAnsi="Verdana"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606273637">
    <w:abstractNumId w:val="8"/>
  </w:num>
  <w:num w:numId="2" w16cid:durableId="221791704">
    <w:abstractNumId w:val="2"/>
  </w:num>
  <w:num w:numId="3" w16cid:durableId="398290536">
    <w:abstractNumId w:val="6"/>
  </w:num>
  <w:num w:numId="4" w16cid:durableId="616567946">
    <w:abstractNumId w:val="5"/>
  </w:num>
  <w:num w:numId="5" w16cid:durableId="1470786936">
    <w:abstractNumId w:val="0"/>
  </w:num>
  <w:num w:numId="6" w16cid:durableId="357049044">
    <w:abstractNumId w:val="1"/>
  </w:num>
  <w:num w:numId="7" w16cid:durableId="907613281">
    <w:abstractNumId w:val="4"/>
  </w:num>
  <w:num w:numId="8" w16cid:durableId="1019238570">
    <w:abstractNumId w:val="7"/>
  </w:num>
  <w:num w:numId="9" w16cid:durableId="21109239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E8E"/>
    <w:rsid w:val="00025407"/>
    <w:rsid w:val="00035464"/>
    <w:rsid w:val="00042B28"/>
    <w:rsid w:val="00050866"/>
    <w:rsid w:val="00067AA8"/>
    <w:rsid w:val="0007393F"/>
    <w:rsid w:val="000770CA"/>
    <w:rsid w:val="000C2C97"/>
    <w:rsid w:val="000C45DD"/>
    <w:rsid w:val="000E6A2E"/>
    <w:rsid w:val="0012386E"/>
    <w:rsid w:val="00124ECE"/>
    <w:rsid w:val="0014383D"/>
    <w:rsid w:val="001671C0"/>
    <w:rsid w:val="00177056"/>
    <w:rsid w:val="00185E09"/>
    <w:rsid w:val="00197C6A"/>
    <w:rsid w:val="001A6C29"/>
    <w:rsid w:val="001B35D4"/>
    <w:rsid w:val="001B6602"/>
    <w:rsid w:val="001C1872"/>
    <w:rsid w:val="001C72AA"/>
    <w:rsid w:val="001E008A"/>
    <w:rsid w:val="001F1234"/>
    <w:rsid w:val="001F3A03"/>
    <w:rsid w:val="00235BD1"/>
    <w:rsid w:val="002369F5"/>
    <w:rsid w:val="00236B28"/>
    <w:rsid w:val="002432FA"/>
    <w:rsid w:val="00247023"/>
    <w:rsid w:val="0026482F"/>
    <w:rsid w:val="002B0E66"/>
    <w:rsid w:val="002B2A8A"/>
    <w:rsid w:val="002B62E0"/>
    <w:rsid w:val="002C2031"/>
    <w:rsid w:val="002D4A9B"/>
    <w:rsid w:val="002D7C0C"/>
    <w:rsid w:val="00343BBF"/>
    <w:rsid w:val="0036539E"/>
    <w:rsid w:val="0037672C"/>
    <w:rsid w:val="003906CD"/>
    <w:rsid w:val="003B50D4"/>
    <w:rsid w:val="003F5B10"/>
    <w:rsid w:val="003F626E"/>
    <w:rsid w:val="0041310C"/>
    <w:rsid w:val="00431B71"/>
    <w:rsid w:val="00447AD5"/>
    <w:rsid w:val="0045574B"/>
    <w:rsid w:val="00483197"/>
    <w:rsid w:val="0048799A"/>
    <w:rsid w:val="004955BA"/>
    <w:rsid w:val="004A10E2"/>
    <w:rsid w:val="004A244D"/>
    <w:rsid w:val="004C6F9D"/>
    <w:rsid w:val="004E2447"/>
    <w:rsid w:val="00503DA5"/>
    <w:rsid w:val="00533F62"/>
    <w:rsid w:val="00567BE7"/>
    <w:rsid w:val="0057196B"/>
    <w:rsid w:val="00571D94"/>
    <w:rsid w:val="0057784F"/>
    <w:rsid w:val="005902BA"/>
    <w:rsid w:val="005A0BD8"/>
    <w:rsid w:val="005F004E"/>
    <w:rsid w:val="006129FF"/>
    <w:rsid w:val="0063030C"/>
    <w:rsid w:val="00633A13"/>
    <w:rsid w:val="00634A07"/>
    <w:rsid w:val="0063550C"/>
    <w:rsid w:val="0065641E"/>
    <w:rsid w:val="00693CB7"/>
    <w:rsid w:val="0069733F"/>
    <w:rsid w:val="006E2614"/>
    <w:rsid w:val="006E2D7B"/>
    <w:rsid w:val="00705ED6"/>
    <w:rsid w:val="00714EA9"/>
    <w:rsid w:val="007352F1"/>
    <w:rsid w:val="0073591B"/>
    <w:rsid w:val="00753B58"/>
    <w:rsid w:val="00766139"/>
    <w:rsid w:val="00772E14"/>
    <w:rsid w:val="007E0D19"/>
    <w:rsid w:val="007E1DE3"/>
    <w:rsid w:val="007F0586"/>
    <w:rsid w:val="007F184A"/>
    <w:rsid w:val="007F3292"/>
    <w:rsid w:val="00804600"/>
    <w:rsid w:val="0082128D"/>
    <w:rsid w:val="00835571"/>
    <w:rsid w:val="0084724B"/>
    <w:rsid w:val="00854131"/>
    <w:rsid w:val="00857802"/>
    <w:rsid w:val="00857A9E"/>
    <w:rsid w:val="008642CC"/>
    <w:rsid w:val="00877603"/>
    <w:rsid w:val="00884682"/>
    <w:rsid w:val="00893940"/>
    <w:rsid w:val="0089480D"/>
    <w:rsid w:val="008B0C5C"/>
    <w:rsid w:val="008D4C33"/>
    <w:rsid w:val="008E3EB8"/>
    <w:rsid w:val="0090556F"/>
    <w:rsid w:val="00910448"/>
    <w:rsid w:val="00910963"/>
    <w:rsid w:val="00921269"/>
    <w:rsid w:val="00937924"/>
    <w:rsid w:val="00965930"/>
    <w:rsid w:val="00981EFF"/>
    <w:rsid w:val="00983314"/>
    <w:rsid w:val="009A7755"/>
    <w:rsid w:val="009E3E41"/>
    <w:rsid w:val="009E6836"/>
    <w:rsid w:val="009F3C65"/>
    <w:rsid w:val="00A0613A"/>
    <w:rsid w:val="00A33106"/>
    <w:rsid w:val="00A57E30"/>
    <w:rsid w:val="00A61B14"/>
    <w:rsid w:val="00A94E87"/>
    <w:rsid w:val="00AB1AF4"/>
    <w:rsid w:val="00AB2B90"/>
    <w:rsid w:val="00AD5D9C"/>
    <w:rsid w:val="00AD7B89"/>
    <w:rsid w:val="00AF4919"/>
    <w:rsid w:val="00B5069E"/>
    <w:rsid w:val="00B54051"/>
    <w:rsid w:val="00B65721"/>
    <w:rsid w:val="00B7515F"/>
    <w:rsid w:val="00B93779"/>
    <w:rsid w:val="00BB3FEE"/>
    <w:rsid w:val="00BC01EB"/>
    <w:rsid w:val="00C033E8"/>
    <w:rsid w:val="00C15EA7"/>
    <w:rsid w:val="00C254DD"/>
    <w:rsid w:val="00C77253"/>
    <w:rsid w:val="00C808B7"/>
    <w:rsid w:val="00C94D96"/>
    <w:rsid w:val="00CB1F5E"/>
    <w:rsid w:val="00CE0353"/>
    <w:rsid w:val="00CF2972"/>
    <w:rsid w:val="00CF4B43"/>
    <w:rsid w:val="00CF59BC"/>
    <w:rsid w:val="00D14F18"/>
    <w:rsid w:val="00D20549"/>
    <w:rsid w:val="00D2078C"/>
    <w:rsid w:val="00D71789"/>
    <w:rsid w:val="00D96B76"/>
    <w:rsid w:val="00DA347B"/>
    <w:rsid w:val="00DB4CFF"/>
    <w:rsid w:val="00DC1CAA"/>
    <w:rsid w:val="00DC2A4F"/>
    <w:rsid w:val="00DC504E"/>
    <w:rsid w:val="00DE6ED3"/>
    <w:rsid w:val="00E618BC"/>
    <w:rsid w:val="00E742C4"/>
    <w:rsid w:val="00E85D2B"/>
    <w:rsid w:val="00EC4254"/>
    <w:rsid w:val="00EF1F77"/>
    <w:rsid w:val="00EF5F21"/>
    <w:rsid w:val="00F16121"/>
    <w:rsid w:val="00F56025"/>
    <w:rsid w:val="00F71C6D"/>
    <w:rsid w:val="00F85FB2"/>
    <w:rsid w:val="00FA7C82"/>
    <w:rsid w:val="00FE0E8E"/>
    <w:rsid w:val="00FF284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2C501"/>
  <w15:chartTrackingRefBased/>
  <w15:docId w15:val="{F76E014F-C2AB-1C47-99CD-A07BDAE70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E0E8E"/>
    <w:pPr>
      <w:spacing w:after="160" w:line="259" w:lineRule="auto"/>
    </w:pPr>
    <w:rPr>
      <w:kern w:val="0"/>
      <w:sz w:val="22"/>
      <w:szCs w:val="22"/>
      <w14:ligatures w14:val="none"/>
    </w:rPr>
  </w:style>
  <w:style w:type="paragraph" w:styleId="Kop1">
    <w:name w:val="heading 1"/>
    <w:basedOn w:val="Standaard"/>
    <w:next w:val="Standaard"/>
    <w:link w:val="Kop1Char"/>
    <w:uiPriority w:val="99"/>
    <w:qFormat/>
    <w:rsid w:val="00FE0E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9"/>
    <w:unhideWhenUsed/>
    <w:qFormat/>
    <w:rsid w:val="00FE0E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9"/>
    <w:unhideWhenUsed/>
    <w:qFormat/>
    <w:rsid w:val="00FE0E8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9"/>
    <w:unhideWhenUsed/>
    <w:qFormat/>
    <w:rsid w:val="00FE0E8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9"/>
    <w:unhideWhenUsed/>
    <w:qFormat/>
    <w:rsid w:val="00FE0E8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9"/>
    <w:unhideWhenUsed/>
    <w:qFormat/>
    <w:rsid w:val="00FE0E8E"/>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9"/>
    <w:unhideWhenUsed/>
    <w:qFormat/>
    <w:rsid w:val="00FE0E8E"/>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9"/>
    <w:unhideWhenUsed/>
    <w:qFormat/>
    <w:rsid w:val="00FE0E8E"/>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9"/>
    <w:unhideWhenUsed/>
    <w:qFormat/>
    <w:rsid w:val="00FE0E8E"/>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rsid w:val="00FE0E8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9"/>
    <w:rsid w:val="00FE0E8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9"/>
    <w:rsid w:val="00FE0E8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E0E8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E0E8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E0E8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E0E8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E0E8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E0E8E"/>
    <w:rPr>
      <w:rFonts w:eastAsiaTheme="majorEastAsia" w:cstheme="majorBidi"/>
      <w:color w:val="272727" w:themeColor="text1" w:themeTint="D8"/>
    </w:rPr>
  </w:style>
  <w:style w:type="paragraph" w:styleId="Titel">
    <w:name w:val="Title"/>
    <w:basedOn w:val="Standaard"/>
    <w:next w:val="Standaard"/>
    <w:link w:val="TitelChar"/>
    <w:uiPriority w:val="10"/>
    <w:qFormat/>
    <w:rsid w:val="00FE0E8E"/>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E0E8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E0E8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E0E8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E0E8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E0E8E"/>
    <w:rPr>
      <w:i/>
      <w:iCs/>
      <w:color w:val="404040" w:themeColor="text1" w:themeTint="BF"/>
    </w:rPr>
  </w:style>
  <w:style w:type="paragraph" w:styleId="Lijstalinea">
    <w:name w:val="List Paragraph"/>
    <w:basedOn w:val="Standaard"/>
    <w:uiPriority w:val="34"/>
    <w:qFormat/>
    <w:rsid w:val="00FE0E8E"/>
    <w:pPr>
      <w:ind w:left="720"/>
      <w:contextualSpacing/>
    </w:pPr>
  </w:style>
  <w:style w:type="character" w:styleId="Intensievebenadrukking">
    <w:name w:val="Intense Emphasis"/>
    <w:basedOn w:val="Standaardalinea-lettertype"/>
    <w:uiPriority w:val="21"/>
    <w:qFormat/>
    <w:rsid w:val="00FE0E8E"/>
    <w:rPr>
      <w:i/>
      <w:iCs/>
      <w:color w:val="0F4761" w:themeColor="accent1" w:themeShade="BF"/>
    </w:rPr>
  </w:style>
  <w:style w:type="paragraph" w:styleId="Duidelijkcitaat">
    <w:name w:val="Intense Quote"/>
    <w:basedOn w:val="Standaard"/>
    <w:next w:val="Standaard"/>
    <w:link w:val="DuidelijkcitaatChar"/>
    <w:uiPriority w:val="30"/>
    <w:qFormat/>
    <w:rsid w:val="00FE0E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E0E8E"/>
    <w:rPr>
      <w:i/>
      <w:iCs/>
      <w:color w:val="0F4761" w:themeColor="accent1" w:themeShade="BF"/>
    </w:rPr>
  </w:style>
  <w:style w:type="character" w:styleId="Intensieveverwijzing">
    <w:name w:val="Intense Reference"/>
    <w:basedOn w:val="Standaardalinea-lettertype"/>
    <w:uiPriority w:val="32"/>
    <w:qFormat/>
    <w:rsid w:val="00FE0E8E"/>
    <w:rPr>
      <w:b/>
      <w:bCs/>
      <w:smallCaps/>
      <w:color w:val="0F4761" w:themeColor="accent1" w:themeShade="BF"/>
      <w:spacing w:val="5"/>
    </w:rPr>
  </w:style>
  <w:style w:type="paragraph" w:customStyle="1" w:styleId="Alinea">
    <w:name w:val="Alinea"/>
    <w:uiPriority w:val="99"/>
    <w:rsid w:val="00FE0E8E"/>
    <w:rPr>
      <w:rFonts w:ascii="Verdana" w:eastAsia="Times New Roman" w:hAnsi="Verdana" w:cs="Times New Roman"/>
      <w:kern w:val="0"/>
      <w:sz w:val="22"/>
      <w:szCs w:val="20"/>
      <w:lang w:val="nl-NL" w:eastAsia="nl-NL"/>
      <w14:ligatures w14:val="none"/>
    </w:rPr>
  </w:style>
  <w:style w:type="paragraph" w:customStyle="1" w:styleId="OmzendbriefTitel">
    <w:name w:val="OmzendbriefTitel"/>
    <w:basedOn w:val="Alinea"/>
    <w:next w:val="Standaard"/>
    <w:uiPriority w:val="99"/>
    <w:rsid w:val="00FE0E8E"/>
    <w:pPr>
      <w:pBdr>
        <w:top w:val="single" w:sz="4" w:space="1" w:color="auto"/>
        <w:left w:val="single" w:sz="4" w:space="4" w:color="auto"/>
        <w:bottom w:val="single" w:sz="4" w:space="1" w:color="auto"/>
        <w:right w:val="single" w:sz="4" w:space="4" w:color="auto"/>
      </w:pBdr>
      <w:spacing w:before="120" w:after="120"/>
    </w:pPr>
    <w:rPr>
      <w:color w:val="800000"/>
      <w:sz w:val="28"/>
    </w:rPr>
  </w:style>
  <w:style w:type="character" w:styleId="Hyperlink">
    <w:name w:val="Hyperlink"/>
    <w:basedOn w:val="Standaardalinea-lettertype"/>
    <w:uiPriority w:val="99"/>
    <w:unhideWhenUsed/>
    <w:rsid w:val="00FE0E8E"/>
    <w:rPr>
      <w:color w:val="467886" w:themeColor="hyperlink"/>
      <w:u w:val="single"/>
    </w:rPr>
  </w:style>
  <w:style w:type="paragraph" w:customStyle="1" w:styleId="paragraph">
    <w:name w:val="paragraph"/>
    <w:basedOn w:val="Standaard"/>
    <w:rsid w:val="00FE0E8E"/>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customStyle="1" w:styleId="normaltextrun">
    <w:name w:val="normaltextrun"/>
    <w:basedOn w:val="Standaardalinea-lettertype"/>
    <w:rsid w:val="00FE0E8E"/>
  </w:style>
  <w:style w:type="character" w:customStyle="1" w:styleId="eop">
    <w:name w:val="eop"/>
    <w:basedOn w:val="Standaardalinea-lettertype"/>
    <w:rsid w:val="00FE0E8E"/>
  </w:style>
  <w:style w:type="character" w:customStyle="1" w:styleId="xmsohyperlink">
    <w:name w:val="x_msohyperlink"/>
    <w:basedOn w:val="Standaardalinea-lettertype"/>
    <w:rsid w:val="00FE0E8E"/>
    <w:rPr>
      <w:color w:val="0000FF"/>
      <w:u w:val="single"/>
    </w:rPr>
  </w:style>
  <w:style w:type="paragraph" w:styleId="Koptekst">
    <w:name w:val="header"/>
    <w:basedOn w:val="Standaard"/>
    <w:link w:val="KoptekstChar"/>
    <w:uiPriority w:val="99"/>
    <w:unhideWhenUsed/>
    <w:rsid w:val="007F329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F3292"/>
    <w:rPr>
      <w:kern w:val="0"/>
      <w:sz w:val="22"/>
      <w:szCs w:val="22"/>
      <w14:ligatures w14:val="none"/>
    </w:rPr>
  </w:style>
  <w:style w:type="paragraph" w:styleId="Voettekst">
    <w:name w:val="footer"/>
    <w:basedOn w:val="Standaard"/>
    <w:link w:val="VoettekstChar"/>
    <w:uiPriority w:val="99"/>
    <w:unhideWhenUsed/>
    <w:rsid w:val="007F32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F3292"/>
    <w:rPr>
      <w:kern w:val="0"/>
      <w:sz w:val="22"/>
      <w:szCs w:val="22"/>
      <w14:ligatures w14:val="none"/>
    </w:rPr>
  </w:style>
  <w:style w:type="character" w:styleId="Paginanummer">
    <w:name w:val="page number"/>
    <w:basedOn w:val="Standaardalinea-lettertype"/>
    <w:uiPriority w:val="99"/>
    <w:semiHidden/>
    <w:unhideWhenUsed/>
    <w:rsid w:val="0063550C"/>
  </w:style>
  <w:style w:type="table" w:styleId="Tabelraster">
    <w:name w:val="Table Grid"/>
    <w:basedOn w:val="Standaardtabel"/>
    <w:rsid w:val="0063030C"/>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rsid w:val="0063030C"/>
    <w:pPr>
      <w:spacing w:after="0" w:line="240" w:lineRule="auto"/>
    </w:pPr>
    <w:rPr>
      <w:rFonts w:ascii="Times New Roman" w:eastAsia="Times New Roman" w:hAnsi="Times New Roman" w:cs="Times New Roman"/>
      <w:sz w:val="20"/>
      <w:szCs w:val="24"/>
      <w:lang w:val="nl-NL" w:eastAsia="nl-NL"/>
    </w:rPr>
  </w:style>
  <w:style w:type="character" w:customStyle="1" w:styleId="PlattetekstChar">
    <w:name w:val="Platte tekst Char"/>
    <w:basedOn w:val="Standaardalinea-lettertype"/>
    <w:link w:val="Plattetekst"/>
    <w:rsid w:val="0063030C"/>
    <w:rPr>
      <w:rFonts w:ascii="Times New Roman" w:eastAsia="Times New Roman" w:hAnsi="Times New Roman" w:cs="Times New Roman"/>
      <w:kern w:val="0"/>
      <w:sz w:val="20"/>
      <w:lang w:val="nl-NL" w:eastAsia="nl-NL"/>
      <w14:ligatures w14:val="none"/>
    </w:rPr>
  </w:style>
  <w:style w:type="paragraph" w:styleId="Voetnoottekst">
    <w:name w:val="footnote text"/>
    <w:basedOn w:val="Standaard"/>
    <w:link w:val="VoetnoottekstChar"/>
    <w:rsid w:val="0063030C"/>
    <w:pPr>
      <w:spacing w:after="0" w:line="240" w:lineRule="auto"/>
    </w:pPr>
    <w:rPr>
      <w:rFonts w:ascii="Times New Roman" w:eastAsia="Times New Roman" w:hAnsi="Times New Roman" w:cs="Times New Roman"/>
      <w:sz w:val="20"/>
      <w:szCs w:val="20"/>
      <w:lang w:val="nl-NL" w:eastAsia="nl-NL"/>
    </w:rPr>
  </w:style>
  <w:style w:type="character" w:customStyle="1" w:styleId="VoetnoottekstChar">
    <w:name w:val="Voetnoottekst Char"/>
    <w:basedOn w:val="Standaardalinea-lettertype"/>
    <w:link w:val="Voetnoottekst"/>
    <w:rsid w:val="0063030C"/>
    <w:rPr>
      <w:rFonts w:ascii="Times New Roman" w:eastAsia="Times New Roman" w:hAnsi="Times New Roman" w:cs="Times New Roman"/>
      <w:kern w:val="0"/>
      <w:sz w:val="20"/>
      <w:szCs w:val="20"/>
      <w:lang w:val="nl-NL" w:eastAsia="nl-NL"/>
      <w14:ligatures w14:val="none"/>
    </w:rPr>
  </w:style>
  <w:style w:type="character" w:styleId="Voetnootmarkering">
    <w:name w:val="footnote reference"/>
    <w:rsid w:val="0063030C"/>
    <w:rPr>
      <w:vertAlign w:val="superscript"/>
    </w:rPr>
  </w:style>
  <w:style w:type="paragraph" w:customStyle="1" w:styleId="p1">
    <w:name w:val="p1"/>
    <w:basedOn w:val="Standaard"/>
    <w:rsid w:val="00AB2B90"/>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2">
    <w:name w:val="p2"/>
    <w:basedOn w:val="Standaard"/>
    <w:rsid w:val="00AB2B90"/>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8</Pages>
  <Words>2036</Words>
  <Characters>11201</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Vanhengel</dc:creator>
  <cp:keywords/>
  <dc:description/>
  <cp:lastModifiedBy>Mark Fontaine</cp:lastModifiedBy>
  <cp:revision>11</cp:revision>
  <cp:lastPrinted>2026-03-30T12:48:00Z</cp:lastPrinted>
  <dcterms:created xsi:type="dcterms:W3CDTF">2026-08-20T14:03:00Z</dcterms:created>
  <dcterms:modified xsi:type="dcterms:W3CDTF">2026-08-25T14:47:00Z</dcterms:modified>
</cp:coreProperties>
</file>